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FF28A" w14:textId="3F23788A" w:rsidR="38D26218" w:rsidRDefault="38D26218" w:rsidP="7200DD18">
      <w:pPr>
        <w:spacing w:after="0"/>
        <w:jc w:val="center"/>
        <w:rPr>
          <w:rFonts w:ascii="Calibri" w:eastAsia="Calibri" w:hAnsi="Calibri" w:cs="Calibri"/>
          <w:sz w:val="22"/>
          <w:szCs w:val="22"/>
        </w:rPr>
      </w:pPr>
      <w:r w:rsidRPr="7200DD18">
        <w:rPr>
          <w:rFonts w:ascii="Times New Roman" w:eastAsia="Times New Roman" w:hAnsi="Times New Roman" w:cs="Times New Roman"/>
          <w:sz w:val="32"/>
          <w:szCs w:val="32"/>
          <w:u w:val="single"/>
        </w:rPr>
        <w:t>THE ISSUE OF HUMAN TRAFFICKING</w:t>
      </w:r>
    </w:p>
    <w:p w14:paraId="7C545C90" w14:textId="01FDFC49" w:rsidR="7200DD18" w:rsidRDefault="7200DD18" w:rsidP="7200DD18">
      <w:pPr>
        <w:shd w:val="clear" w:color="auto" w:fill="FFFFFF" w:themeFill="background1"/>
        <w:spacing w:after="0"/>
        <w:rPr>
          <w:rFonts w:ascii="Calibri" w:eastAsia="Calibri" w:hAnsi="Calibri" w:cs="Calibri"/>
          <w:b/>
          <w:bCs/>
          <w:sz w:val="22"/>
          <w:szCs w:val="22"/>
          <w:u w:val="single"/>
        </w:rPr>
      </w:pPr>
    </w:p>
    <w:p w14:paraId="511AC547" w14:textId="7C53EBD3" w:rsidR="006705A0" w:rsidRDefault="006705A0" w:rsidP="7200DD18">
      <w:pPr>
        <w:shd w:val="clear" w:color="auto" w:fill="FFFFFF" w:themeFill="background1"/>
        <w:spacing w:after="0"/>
        <w:rPr>
          <w:rFonts w:ascii="Calibri" w:eastAsia="Calibri" w:hAnsi="Calibri" w:cs="Calibri"/>
          <w:sz w:val="22"/>
          <w:szCs w:val="22"/>
          <w:lang w:val="en-US"/>
        </w:rPr>
      </w:pPr>
    </w:p>
    <w:p w14:paraId="78845D59" w14:textId="6C8035DF" w:rsidR="006705A0" w:rsidRDefault="330C10FE" w:rsidP="7200DD18">
      <w:pPr>
        <w:shd w:val="clear" w:color="auto" w:fill="FFFFFF" w:themeFill="background1"/>
        <w:spacing w:after="0"/>
        <w:rPr>
          <w:rFonts w:ascii="Calibri" w:eastAsia="Calibri" w:hAnsi="Calibri" w:cs="Calibri"/>
          <w:sz w:val="22"/>
          <w:szCs w:val="22"/>
          <w:lang w:val="en-US"/>
        </w:rPr>
      </w:pPr>
      <w:r w:rsidRPr="7200DD18">
        <w:rPr>
          <w:rFonts w:ascii="Calibri" w:eastAsia="Calibri" w:hAnsi="Calibri" w:cs="Calibri"/>
          <w:sz w:val="22"/>
          <w:szCs w:val="22"/>
        </w:rPr>
        <w:t xml:space="preserve">According to the UN, human trafficking is the recruitment, transportation, transfer, harbouring or receipt of people through force, fraud or deception, with the aim of exploiting them for profit. People of any background, </w:t>
      </w:r>
      <w:r w:rsidR="3963F967" w:rsidRPr="7200DD18">
        <w:rPr>
          <w:rFonts w:ascii="Calibri" w:eastAsia="Calibri" w:hAnsi="Calibri" w:cs="Calibri"/>
          <w:sz w:val="22"/>
          <w:szCs w:val="22"/>
        </w:rPr>
        <w:t>gender</w:t>
      </w:r>
      <w:r w:rsidRPr="7200DD18">
        <w:rPr>
          <w:rFonts w:ascii="Calibri" w:eastAsia="Calibri" w:hAnsi="Calibri" w:cs="Calibri"/>
          <w:sz w:val="22"/>
          <w:szCs w:val="22"/>
        </w:rPr>
        <w:t xml:space="preserve"> </w:t>
      </w:r>
      <w:r w:rsidR="34D5E893" w:rsidRPr="7200DD18">
        <w:rPr>
          <w:rFonts w:ascii="Calibri" w:eastAsia="Calibri" w:hAnsi="Calibri" w:cs="Calibri"/>
          <w:sz w:val="22"/>
          <w:szCs w:val="22"/>
        </w:rPr>
        <w:t>or</w:t>
      </w:r>
      <w:r w:rsidRPr="7200DD18">
        <w:rPr>
          <w:rFonts w:ascii="Calibri" w:eastAsia="Calibri" w:hAnsi="Calibri" w:cs="Calibri"/>
          <w:sz w:val="22"/>
          <w:szCs w:val="22"/>
        </w:rPr>
        <w:t xml:space="preserve"> </w:t>
      </w:r>
      <w:r w:rsidR="5BB17AFB" w:rsidRPr="7200DD18">
        <w:rPr>
          <w:rFonts w:ascii="Calibri" w:eastAsia="Calibri" w:hAnsi="Calibri" w:cs="Calibri"/>
          <w:sz w:val="22"/>
          <w:szCs w:val="22"/>
        </w:rPr>
        <w:t>age</w:t>
      </w:r>
      <w:r w:rsidRPr="7200DD18">
        <w:rPr>
          <w:rFonts w:ascii="Calibri" w:eastAsia="Calibri" w:hAnsi="Calibri" w:cs="Calibri"/>
          <w:sz w:val="22"/>
          <w:szCs w:val="22"/>
        </w:rPr>
        <w:t xml:space="preserve"> can be </w:t>
      </w:r>
      <w:r w:rsidR="42F7A806" w:rsidRPr="7200DD18">
        <w:rPr>
          <w:rFonts w:ascii="Calibri" w:eastAsia="Calibri" w:hAnsi="Calibri" w:cs="Calibri"/>
          <w:sz w:val="22"/>
          <w:szCs w:val="22"/>
        </w:rPr>
        <w:t>victims</w:t>
      </w:r>
      <w:r w:rsidRPr="7200DD18">
        <w:rPr>
          <w:rFonts w:ascii="Calibri" w:eastAsia="Calibri" w:hAnsi="Calibri" w:cs="Calibri"/>
          <w:sz w:val="22"/>
          <w:szCs w:val="22"/>
        </w:rPr>
        <w:t xml:space="preserve"> of this crime</w:t>
      </w:r>
      <w:r w:rsidR="022BDEAB" w:rsidRPr="7200DD18">
        <w:rPr>
          <w:rFonts w:ascii="Calibri" w:eastAsia="Calibri" w:hAnsi="Calibri" w:cs="Calibri"/>
          <w:sz w:val="22"/>
          <w:szCs w:val="22"/>
        </w:rPr>
        <w:t>, with it happening in all regions all around the globe.</w:t>
      </w:r>
      <w:r w:rsidRPr="7200DD18">
        <w:rPr>
          <w:rFonts w:ascii="Calibri" w:eastAsia="Calibri" w:hAnsi="Calibri" w:cs="Calibri"/>
          <w:sz w:val="22"/>
          <w:szCs w:val="22"/>
        </w:rPr>
        <w:t xml:space="preserve"> The traffickers often use violence or fraudulent employment agencies and </w:t>
      </w:r>
      <w:r w:rsidR="426ECF4D" w:rsidRPr="7200DD18">
        <w:rPr>
          <w:rFonts w:ascii="Calibri" w:eastAsia="Calibri" w:hAnsi="Calibri" w:cs="Calibri"/>
          <w:sz w:val="22"/>
          <w:szCs w:val="22"/>
        </w:rPr>
        <w:t>fraudulent promises of employment to lure victims.</w:t>
      </w:r>
    </w:p>
    <w:p w14:paraId="1C752B8B" w14:textId="61DFF380" w:rsidR="006705A0" w:rsidRDefault="006705A0" w:rsidP="7200DD18">
      <w:pPr>
        <w:shd w:val="clear" w:color="auto" w:fill="FFFFFF" w:themeFill="background1"/>
        <w:spacing w:after="0"/>
        <w:rPr>
          <w:rFonts w:ascii="Calibri" w:eastAsia="Calibri" w:hAnsi="Calibri" w:cs="Calibri"/>
          <w:sz w:val="22"/>
          <w:szCs w:val="22"/>
          <w:lang w:val="en-US"/>
        </w:rPr>
      </w:pPr>
    </w:p>
    <w:p w14:paraId="72769A8F" w14:textId="56A89481" w:rsidR="006705A0" w:rsidRDefault="330C10FE" w:rsidP="7200DD18">
      <w:pPr>
        <w:shd w:val="clear" w:color="auto" w:fill="FFFFFF" w:themeFill="background1"/>
        <w:spacing w:after="171"/>
        <w:rPr>
          <w:rFonts w:ascii="Calibri" w:eastAsia="Calibri" w:hAnsi="Calibri" w:cs="Calibri"/>
          <w:sz w:val="22"/>
          <w:szCs w:val="22"/>
          <w:lang w:val="en-US"/>
        </w:rPr>
      </w:pPr>
      <w:r w:rsidRPr="7200DD18">
        <w:rPr>
          <w:rFonts w:ascii="Calibri" w:eastAsia="Calibri" w:hAnsi="Calibri" w:cs="Calibri"/>
          <w:sz w:val="22"/>
          <w:szCs w:val="22"/>
        </w:rPr>
        <w:t xml:space="preserve">Human trafficking has many forms. These include exploitation in the sex, </w:t>
      </w:r>
      <w:r w:rsidR="66171D54" w:rsidRPr="7200DD18">
        <w:rPr>
          <w:rFonts w:ascii="Calibri" w:eastAsia="Calibri" w:hAnsi="Calibri" w:cs="Calibri"/>
          <w:sz w:val="22"/>
          <w:szCs w:val="22"/>
        </w:rPr>
        <w:t>the online dissemination of abusive images</w:t>
      </w:r>
      <w:r w:rsidRPr="7200DD18">
        <w:rPr>
          <w:rFonts w:ascii="Calibri" w:eastAsia="Calibri" w:hAnsi="Calibri" w:cs="Calibri"/>
          <w:sz w:val="22"/>
          <w:szCs w:val="22"/>
        </w:rPr>
        <w:t>, and as domestic workers or in forced marriages</w:t>
      </w:r>
      <w:r w:rsidR="34CDAE1B" w:rsidRPr="7200DD18">
        <w:rPr>
          <w:rFonts w:ascii="Calibri" w:eastAsia="Calibri" w:hAnsi="Calibri" w:cs="Calibri"/>
          <w:sz w:val="22"/>
          <w:szCs w:val="22"/>
        </w:rPr>
        <w:t>. Some may be forced to join armed forces or organized crime groups.</w:t>
      </w:r>
      <w:r w:rsidRPr="7200DD18">
        <w:rPr>
          <w:rFonts w:ascii="Calibri" w:eastAsia="Calibri" w:hAnsi="Calibri" w:cs="Calibri"/>
          <w:sz w:val="22"/>
          <w:szCs w:val="22"/>
        </w:rPr>
        <w:t xml:space="preserve"> Victims </w:t>
      </w:r>
      <w:r w:rsidR="02165074" w:rsidRPr="7200DD18">
        <w:rPr>
          <w:rFonts w:ascii="Calibri" w:eastAsia="Calibri" w:hAnsi="Calibri" w:cs="Calibri"/>
          <w:sz w:val="22"/>
          <w:szCs w:val="22"/>
        </w:rPr>
        <w:t>may be</w:t>
      </w:r>
      <w:r w:rsidRPr="7200DD18">
        <w:rPr>
          <w:rFonts w:ascii="Calibri" w:eastAsia="Calibri" w:hAnsi="Calibri" w:cs="Calibri"/>
          <w:sz w:val="22"/>
          <w:szCs w:val="22"/>
        </w:rPr>
        <w:t xml:space="preserve"> forced to work in factories, </w:t>
      </w:r>
      <w:r w:rsidR="4879D0C6" w:rsidRPr="7200DD18">
        <w:rPr>
          <w:rFonts w:ascii="Calibri" w:eastAsia="Calibri" w:hAnsi="Calibri" w:cs="Calibri"/>
          <w:sz w:val="22"/>
          <w:szCs w:val="22"/>
        </w:rPr>
        <w:t>etc.</w:t>
      </w:r>
      <w:r w:rsidRPr="7200DD18">
        <w:rPr>
          <w:rFonts w:ascii="Calibri" w:eastAsia="Calibri" w:hAnsi="Calibri" w:cs="Calibri"/>
          <w:sz w:val="22"/>
          <w:szCs w:val="22"/>
        </w:rPr>
        <w:t xml:space="preserve"> without pay or with an inadequate salary, </w:t>
      </w:r>
      <w:r w:rsidR="3638F4AA" w:rsidRPr="7200DD18">
        <w:rPr>
          <w:rFonts w:ascii="Calibri" w:eastAsia="Calibri" w:hAnsi="Calibri" w:cs="Calibri"/>
          <w:sz w:val="22"/>
          <w:szCs w:val="22"/>
        </w:rPr>
        <w:t>often living in fear and in inhumane conditions.</w:t>
      </w:r>
      <w:r w:rsidRPr="7200DD18">
        <w:rPr>
          <w:rFonts w:ascii="Calibri" w:eastAsia="Calibri" w:hAnsi="Calibri" w:cs="Calibri"/>
          <w:sz w:val="22"/>
          <w:szCs w:val="22"/>
        </w:rPr>
        <w:t xml:space="preserve"> </w:t>
      </w:r>
      <w:r w:rsidR="29C682E7" w:rsidRPr="7200DD18">
        <w:rPr>
          <w:rFonts w:ascii="Calibri" w:eastAsia="Calibri" w:hAnsi="Calibri" w:cs="Calibri"/>
          <w:sz w:val="22"/>
          <w:szCs w:val="22"/>
        </w:rPr>
        <w:t>Some can be coerced or forced to undergo organ harvesting, leaving them with life–threatening injuries or even resulting in deaths.</w:t>
      </w:r>
    </w:p>
    <w:p w14:paraId="466BCCF3" w14:textId="75E895A6" w:rsidR="330C10FE" w:rsidRDefault="330C10FE" w:rsidP="7200DD18">
      <w:pPr>
        <w:shd w:val="clear" w:color="auto" w:fill="FFFFFF" w:themeFill="background1"/>
        <w:spacing w:after="0"/>
        <w:rPr>
          <w:rFonts w:ascii="Calibri" w:eastAsia="Calibri" w:hAnsi="Calibri" w:cs="Calibri"/>
          <w:sz w:val="22"/>
          <w:szCs w:val="22"/>
        </w:rPr>
      </w:pPr>
      <w:r w:rsidRPr="7200DD18">
        <w:rPr>
          <w:rFonts w:ascii="Calibri" w:eastAsia="Calibri" w:hAnsi="Calibri" w:cs="Calibri"/>
          <w:sz w:val="22"/>
          <w:szCs w:val="22"/>
        </w:rPr>
        <w:t xml:space="preserve">Human traffickers mostly target vulnerable members of society. </w:t>
      </w:r>
      <w:r w:rsidR="5A608F8B" w:rsidRPr="7200DD18">
        <w:rPr>
          <w:rFonts w:ascii="Calibri" w:eastAsia="Calibri" w:hAnsi="Calibri" w:cs="Calibri"/>
          <w:sz w:val="22"/>
          <w:szCs w:val="22"/>
        </w:rPr>
        <w:t>Human traffickers often prey on the most vulnerable members of society, including children, the homeless, runaways, migrants, asylum seekers, refugees, and marginalized groups. These individuals are frequently targeted because of their vulnerability, desperation, or societal oppression. The reasons behind human trafficking are varied, with key factors including poverty, armed conflict, dysfunctional family environments, and inadequate parental care for children</w:t>
      </w:r>
      <w:r w:rsidR="1A1AB306" w:rsidRPr="7200DD18">
        <w:rPr>
          <w:rFonts w:ascii="Calibri" w:eastAsia="Calibri" w:hAnsi="Calibri" w:cs="Calibri"/>
          <w:sz w:val="22"/>
          <w:szCs w:val="22"/>
        </w:rPr>
        <w:t>. Although trafficking seems to imply people moving across continents, most exploitation takes place close to home.</w:t>
      </w:r>
    </w:p>
    <w:p w14:paraId="2949076F" w14:textId="419D447A" w:rsidR="7200DD18" w:rsidRDefault="7200DD18" w:rsidP="7200DD18">
      <w:pPr>
        <w:shd w:val="clear" w:color="auto" w:fill="FFFFFF" w:themeFill="background1"/>
        <w:spacing w:after="171"/>
        <w:rPr>
          <w:rFonts w:ascii="Calibri" w:eastAsia="Calibri" w:hAnsi="Calibri" w:cs="Calibri"/>
          <w:sz w:val="22"/>
          <w:szCs w:val="22"/>
        </w:rPr>
      </w:pPr>
    </w:p>
    <w:p w14:paraId="33248C50" w14:textId="01697374" w:rsidR="006705A0" w:rsidRDefault="3C5101A8" w:rsidP="7200DD18">
      <w:pPr>
        <w:shd w:val="clear" w:color="auto" w:fill="FFFFFF" w:themeFill="background1"/>
        <w:spacing w:after="171"/>
        <w:rPr>
          <w:rFonts w:ascii="Calibri" w:eastAsia="Calibri" w:hAnsi="Calibri" w:cs="Calibri"/>
          <w:sz w:val="22"/>
          <w:szCs w:val="22"/>
          <w:lang w:val="en-US"/>
        </w:rPr>
      </w:pPr>
      <w:r w:rsidRPr="7200DD18">
        <w:rPr>
          <w:rFonts w:ascii="Calibri" w:eastAsia="Calibri" w:hAnsi="Calibri" w:cs="Calibri"/>
          <w:sz w:val="22"/>
          <w:szCs w:val="22"/>
        </w:rPr>
        <w:t xml:space="preserve">It’s necessary to understand why human trafficking occurs, in order to attempt to resolve the issue. </w:t>
      </w:r>
      <w:r w:rsidR="330C10FE" w:rsidRPr="7200DD18">
        <w:rPr>
          <w:rFonts w:ascii="Calibri" w:eastAsia="Calibri" w:hAnsi="Calibri" w:cs="Calibri"/>
          <w:sz w:val="22"/>
          <w:szCs w:val="22"/>
        </w:rPr>
        <w:t>Human trafficking is</w:t>
      </w:r>
      <w:r w:rsidR="7A9786DD" w:rsidRPr="7200DD18">
        <w:rPr>
          <w:rFonts w:ascii="Calibri" w:eastAsia="Calibri" w:hAnsi="Calibri" w:cs="Calibri"/>
          <w:sz w:val="22"/>
          <w:szCs w:val="22"/>
        </w:rPr>
        <w:t xml:space="preserve"> often</w:t>
      </w:r>
      <w:r w:rsidR="330C10FE" w:rsidRPr="7200DD18">
        <w:rPr>
          <w:rFonts w:ascii="Calibri" w:eastAsia="Calibri" w:hAnsi="Calibri" w:cs="Calibri"/>
          <w:sz w:val="22"/>
          <w:szCs w:val="22"/>
        </w:rPr>
        <w:t xml:space="preserve"> </w:t>
      </w:r>
      <w:r w:rsidR="28F2F966" w:rsidRPr="7200DD18">
        <w:rPr>
          <w:rFonts w:ascii="Calibri" w:eastAsia="Calibri" w:hAnsi="Calibri" w:cs="Calibri"/>
          <w:sz w:val="22"/>
          <w:szCs w:val="22"/>
        </w:rPr>
        <w:t>fuelled</w:t>
      </w:r>
      <w:r w:rsidR="330C10FE" w:rsidRPr="7200DD18">
        <w:rPr>
          <w:rFonts w:ascii="Calibri" w:eastAsia="Calibri" w:hAnsi="Calibri" w:cs="Calibri"/>
          <w:sz w:val="22"/>
          <w:szCs w:val="22"/>
        </w:rPr>
        <w:t xml:space="preserve"> by a high reward, low risk dynamic. This means that traffickers can expect to make a </w:t>
      </w:r>
      <w:r w:rsidR="7A7D5437" w:rsidRPr="7200DD18">
        <w:rPr>
          <w:rFonts w:ascii="Calibri" w:eastAsia="Calibri" w:hAnsi="Calibri" w:cs="Calibri"/>
          <w:sz w:val="22"/>
          <w:szCs w:val="22"/>
        </w:rPr>
        <w:t>lot of profit</w:t>
      </w:r>
      <w:r w:rsidR="330C10FE" w:rsidRPr="7200DD18">
        <w:rPr>
          <w:rFonts w:ascii="Calibri" w:eastAsia="Calibri" w:hAnsi="Calibri" w:cs="Calibri"/>
          <w:sz w:val="22"/>
          <w:szCs w:val="22"/>
        </w:rPr>
        <w:t xml:space="preserve"> with minimal fear </w:t>
      </w:r>
      <w:r w:rsidR="13CE131A" w:rsidRPr="7200DD18">
        <w:rPr>
          <w:rFonts w:ascii="Calibri" w:eastAsia="Calibri" w:hAnsi="Calibri" w:cs="Calibri"/>
          <w:sz w:val="22"/>
          <w:szCs w:val="22"/>
        </w:rPr>
        <w:t xml:space="preserve">of </w:t>
      </w:r>
      <w:r w:rsidR="330C10FE" w:rsidRPr="7200DD18">
        <w:rPr>
          <w:rFonts w:ascii="Calibri" w:eastAsia="Calibri" w:hAnsi="Calibri" w:cs="Calibri"/>
          <w:sz w:val="22"/>
          <w:szCs w:val="22"/>
        </w:rPr>
        <w:t xml:space="preserve">legal </w:t>
      </w:r>
      <w:r w:rsidR="75076A61" w:rsidRPr="7200DD18">
        <w:rPr>
          <w:rFonts w:ascii="Calibri" w:eastAsia="Calibri" w:hAnsi="Calibri" w:cs="Calibri"/>
          <w:sz w:val="22"/>
          <w:szCs w:val="22"/>
        </w:rPr>
        <w:t>consequences or any other punishments</w:t>
      </w:r>
      <w:r w:rsidR="330C10FE" w:rsidRPr="7200DD18">
        <w:rPr>
          <w:rFonts w:ascii="Calibri" w:eastAsia="Calibri" w:hAnsi="Calibri" w:cs="Calibri"/>
          <w:sz w:val="22"/>
          <w:szCs w:val="22"/>
        </w:rPr>
        <w:t xml:space="preserve">. It’s the second most profitable illegal industry— second only to the drug trade. And while drugs are sold in one transaction, </w:t>
      </w:r>
      <w:r w:rsidR="4F76E3A7" w:rsidRPr="7200DD18">
        <w:rPr>
          <w:rFonts w:ascii="Calibri" w:eastAsia="Calibri" w:hAnsi="Calibri" w:cs="Calibri"/>
          <w:sz w:val="22"/>
          <w:szCs w:val="22"/>
        </w:rPr>
        <w:t>humans can be sold and exploited repeatedly.</w:t>
      </w:r>
      <w:r w:rsidR="330C10FE" w:rsidRPr="7200DD18">
        <w:rPr>
          <w:rFonts w:ascii="Calibri" w:eastAsia="Calibri" w:hAnsi="Calibri" w:cs="Calibri"/>
          <w:sz w:val="22"/>
          <w:szCs w:val="22"/>
        </w:rPr>
        <w:t xml:space="preserve"> The costs are </w:t>
      </w:r>
      <w:r w:rsidR="2794DD61" w:rsidRPr="7200DD18">
        <w:rPr>
          <w:rFonts w:ascii="Calibri" w:eastAsia="Calibri" w:hAnsi="Calibri" w:cs="Calibri"/>
          <w:sz w:val="22"/>
          <w:szCs w:val="22"/>
        </w:rPr>
        <w:t>low,</w:t>
      </w:r>
      <w:r w:rsidR="330C10FE" w:rsidRPr="7200DD18">
        <w:rPr>
          <w:rFonts w:ascii="Calibri" w:eastAsia="Calibri" w:hAnsi="Calibri" w:cs="Calibri"/>
          <w:sz w:val="22"/>
          <w:szCs w:val="22"/>
        </w:rPr>
        <w:t xml:space="preserve"> and the profits are extremely high. The International Labor Organization estimates that profits from human trafficking and forced </w:t>
      </w:r>
      <w:r w:rsidR="63AE8611" w:rsidRPr="7200DD18">
        <w:rPr>
          <w:rFonts w:ascii="Calibri" w:eastAsia="Calibri" w:hAnsi="Calibri" w:cs="Calibri"/>
          <w:sz w:val="22"/>
          <w:szCs w:val="22"/>
        </w:rPr>
        <w:t>labour</w:t>
      </w:r>
      <w:r w:rsidR="330C10FE" w:rsidRPr="7200DD18">
        <w:rPr>
          <w:rFonts w:ascii="Calibri" w:eastAsia="Calibri" w:hAnsi="Calibri" w:cs="Calibri"/>
          <w:sz w:val="22"/>
          <w:szCs w:val="22"/>
        </w:rPr>
        <w:t xml:space="preserve"> are </w:t>
      </w:r>
      <w:hyperlink r:id="rId5">
        <w:r w:rsidR="330C10FE" w:rsidRPr="7200DD18">
          <w:rPr>
            <w:rStyle w:val="Hyperlink"/>
            <w:rFonts w:ascii="Calibri" w:eastAsia="Calibri" w:hAnsi="Calibri" w:cs="Calibri"/>
            <w:color w:val="auto"/>
            <w:sz w:val="22"/>
            <w:szCs w:val="22"/>
          </w:rPr>
          <w:t>$150 billion annually</w:t>
        </w:r>
      </w:hyperlink>
      <w:r w:rsidR="330C10FE" w:rsidRPr="7200DD18">
        <w:rPr>
          <w:rFonts w:ascii="Calibri" w:eastAsia="Calibri" w:hAnsi="Calibri" w:cs="Calibri"/>
          <w:sz w:val="22"/>
          <w:szCs w:val="22"/>
        </w:rPr>
        <w:t xml:space="preserve">.  </w:t>
      </w:r>
    </w:p>
    <w:p w14:paraId="720539A0" w14:textId="73005CD0" w:rsidR="006705A0" w:rsidRDefault="7B5842A6" w:rsidP="7200DD18">
      <w:pPr>
        <w:shd w:val="clear" w:color="auto" w:fill="FFFFFF" w:themeFill="background1"/>
        <w:spacing w:after="171"/>
        <w:rPr>
          <w:rFonts w:ascii="Calibri" w:eastAsia="Calibri" w:hAnsi="Calibri" w:cs="Calibri"/>
          <w:sz w:val="22"/>
          <w:szCs w:val="22"/>
          <w:lang w:val="en-US"/>
        </w:rPr>
      </w:pPr>
      <w:r w:rsidRPr="7200DD18">
        <w:rPr>
          <w:rFonts w:ascii="Calibri" w:eastAsia="Calibri" w:hAnsi="Calibri" w:cs="Calibri"/>
          <w:sz w:val="22"/>
          <w:szCs w:val="22"/>
        </w:rPr>
        <w:t>It's</w:t>
      </w:r>
      <w:r w:rsidR="330C10FE" w:rsidRPr="7200DD18">
        <w:rPr>
          <w:rFonts w:ascii="Calibri" w:eastAsia="Calibri" w:hAnsi="Calibri" w:cs="Calibri"/>
          <w:sz w:val="22"/>
          <w:szCs w:val="22"/>
        </w:rPr>
        <w:t xml:space="preserve"> also important to </w:t>
      </w:r>
      <w:r w:rsidR="592586EE" w:rsidRPr="7200DD18">
        <w:rPr>
          <w:rFonts w:ascii="Calibri" w:eastAsia="Calibri" w:hAnsi="Calibri" w:cs="Calibri"/>
          <w:sz w:val="22"/>
          <w:szCs w:val="22"/>
        </w:rPr>
        <w:t>recognize</w:t>
      </w:r>
      <w:r w:rsidR="330C10FE" w:rsidRPr="7200DD18">
        <w:rPr>
          <w:rFonts w:ascii="Calibri" w:eastAsia="Calibri" w:hAnsi="Calibri" w:cs="Calibri"/>
          <w:sz w:val="22"/>
          <w:szCs w:val="22"/>
        </w:rPr>
        <w:t xml:space="preserve"> the role of the internet and increasing use of social media within human trafficking. Many </w:t>
      </w:r>
      <w:r w:rsidR="5F28B6FB" w:rsidRPr="7200DD18">
        <w:rPr>
          <w:rFonts w:ascii="Calibri" w:eastAsia="Calibri" w:hAnsi="Calibri" w:cs="Calibri"/>
          <w:sz w:val="22"/>
          <w:szCs w:val="22"/>
        </w:rPr>
        <w:t>victims</w:t>
      </w:r>
      <w:r w:rsidR="330C10FE" w:rsidRPr="7200DD18">
        <w:rPr>
          <w:rFonts w:ascii="Calibri" w:eastAsia="Calibri" w:hAnsi="Calibri" w:cs="Calibri"/>
          <w:sz w:val="22"/>
          <w:szCs w:val="22"/>
        </w:rPr>
        <w:t xml:space="preserve"> are approached by traffickers on social media. UNODC has identified two types of strategies, “hunting” involving a trafficker actively pursuing a victim, typically on social media and “fishing”, when perpetrators post job advertisements and wait for potential victims to respond. Technology can be misused by traffickers to launder or transfer illicit profits. </w:t>
      </w:r>
      <w:r w:rsidR="2B3D6D5D" w:rsidRPr="7200DD18">
        <w:rPr>
          <w:rFonts w:ascii="Calibri" w:eastAsia="Calibri" w:hAnsi="Calibri" w:cs="Calibri"/>
          <w:sz w:val="22"/>
          <w:szCs w:val="22"/>
        </w:rPr>
        <w:t xml:space="preserve">However, social media also has its </w:t>
      </w:r>
      <w:r w:rsidR="0765F8E6" w:rsidRPr="7200DD18">
        <w:rPr>
          <w:rFonts w:ascii="Calibri" w:eastAsia="Calibri" w:hAnsi="Calibri" w:cs="Calibri"/>
          <w:sz w:val="22"/>
          <w:szCs w:val="22"/>
        </w:rPr>
        <w:t>benefits</w:t>
      </w:r>
      <w:r w:rsidR="2B3D6D5D" w:rsidRPr="7200DD18">
        <w:rPr>
          <w:rFonts w:ascii="Calibri" w:eastAsia="Calibri" w:hAnsi="Calibri" w:cs="Calibri"/>
          <w:sz w:val="22"/>
          <w:szCs w:val="22"/>
        </w:rPr>
        <w:t xml:space="preserve"> with it</w:t>
      </w:r>
      <w:r w:rsidR="330C10FE" w:rsidRPr="7200DD18">
        <w:rPr>
          <w:rFonts w:ascii="Calibri" w:eastAsia="Calibri" w:hAnsi="Calibri" w:cs="Calibri"/>
          <w:sz w:val="22"/>
          <w:szCs w:val="22"/>
        </w:rPr>
        <w:t xml:space="preserve"> also hav</w:t>
      </w:r>
      <w:r w:rsidR="1DC0F55F" w:rsidRPr="7200DD18">
        <w:rPr>
          <w:rFonts w:ascii="Calibri" w:eastAsia="Calibri" w:hAnsi="Calibri" w:cs="Calibri"/>
          <w:sz w:val="22"/>
          <w:szCs w:val="22"/>
        </w:rPr>
        <w:t>ing</w:t>
      </w:r>
      <w:r w:rsidR="330C10FE" w:rsidRPr="7200DD18">
        <w:rPr>
          <w:rFonts w:ascii="Calibri" w:eastAsia="Calibri" w:hAnsi="Calibri" w:cs="Calibri"/>
          <w:sz w:val="22"/>
          <w:szCs w:val="22"/>
        </w:rPr>
        <w:t xml:space="preserve"> a positive use in helping to combat trafficking, such as by aiding investigations, enhancing prosecutions, raising awareness, and providing services to victims.</w:t>
      </w:r>
    </w:p>
    <w:p w14:paraId="085629BB" w14:textId="5AEE839C" w:rsidR="006705A0" w:rsidRDefault="330C10FE" w:rsidP="7200DD18">
      <w:pPr>
        <w:shd w:val="clear" w:color="auto" w:fill="FFFFFF" w:themeFill="background1"/>
        <w:spacing w:after="0"/>
        <w:rPr>
          <w:rFonts w:ascii="Calibri" w:eastAsia="Calibri" w:hAnsi="Calibri" w:cs="Calibri"/>
          <w:sz w:val="22"/>
          <w:szCs w:val="22"/>
          <w:lang w:val="en-US"/>
        </w:rPr>
      </w:pPr>
      <w:r w:rsidRPr="7200DD18">
        <w:rPr>
          <w:rFonts w:ascii="Calibri" w:eastAsia="Calibri" w:hAnsi="Calibri" w:cs="Calibri"/>
          <w:sz w:val="22"/>
          <w:szCs w:val="22"/>
        </w:rPr>
        <w:t xml:space="preserve">According to the </w:t>
      </w:r>
      <w:r w:rsidR="49B441C6" w:rsidRPr="7200DD18">
        <w:rPr>
          <w:rFonts w:ascii="Calibri" w:eastAsia="Calibri" w:hAnsi="Calibri" w:cs="Calibri"/>
          <w:sz w:val="22"/>
          <w:szCs w:val="22"/>
        </w:rPr>
        <w:t xml:space="preserve">UNODC Global Report on Trafficking in Persons </w:t>
      </w:r>
      <w:r w:rsidRPr="7200DD18">
        <w:rPr>
          <w:rFonts w:ascii="Calibri" w:eastAsia="Calibri" w:hAnsi="Calibri" w:cs="Calibri"/>
          <w:sz w:val="22"/>
          <w:szCs w:val="22"/>
        </w:rPr>
        <w:t xml:space="preserve">Report, the most common form of human trafficking is </w:t>
      </w:r>
      <w:r w:rsidR="4C0BDAC3" w:rsidRPr="7200DD18">
        <w:rPr>
          <w:rFonts w:ascii="Calibri" w:eastAsia="Calibri" w:hAnsi="Calibri" w:cs="Calibri"/>
          <w:sz w:val="22"/>
          <w:szCs w:val="22"/>
        </w:rPr>
        <w:t>of a sexual nature – 79%</w:t>
      </w:r>
      <w:r w:rsidRPr="7200DD18">
        <w:rPr>
          <w:rFonts w:ascii="Calibri" w:eastAsia="Calibri" w:hAnsi="Calibri" w:cs="Calibri"/>
          <w:sz w:val="22"/>
          <w:szCs w:val="22"/>
        </w:rPr>
        <w:t xml:space="preserve">. The second most common form of human trafficking is </w:t>
      </w:r>
      <w:r w:rsidRPr="7200DD18">
        <w:rPr>
          <w:rFonts w:ascii="Calibri" w:eastAsia="Calibri" w:hAnsi="Calibri" w:cs="Calibri"/>
          <w:sz w:val="22"/>
          <w:szCs w:val="22"/>
        </w:rPr>
        <w:lastRenderedPageBreak/>
        <w:t xml:space="preserve">forced labour </w:t>
      </w:r>
      <w:r w:rsidR="49A344E3" w:rsidRPr="7200DD18">
        <w:rPr>
          <w:rFonts w:ascii="Calibri" w:eastAsia="Calibri" w:hAnsi="Calibri" w:cs="Calibri"/>
          <w:sz w:val="22"/>
          <w:szCs w:val="22"/>
        </w:rPr>
        <w:t>-</w:t>
      </w:r>
      <w:r w:rsidRPr="7200DD18">
        <w:rPr>
          <w:rFonts w:ascii="Calibri" w:eastAsia="Calibri" w:hAnsi="Calibri" w:cs="Calibri"/>
          <w:sz w:val="22"/>
          <w:szCs w:val="22"/>
        </w:rPr>
        <w:t>18%</w:t>
      </w:r>
      <w:r w:rsidR="2F2728BA" w:rsidRPr="7200DD18">
        <w:rPr>
          <w:rFonts w:ascii="Calibri" w:eastAsia="Calibri" w:hAnsi="Calibri" w:cs="Calibri"/>
          <w:sz w:val="22"/>
          <w:szCs w:val="22"/>
        </w:rPr>
        <w:t>. However, this may be misleading, as forced labour is simply reported less frequently than trafficking for sexual exploitation.</w:t>
      </w:r>
    </w:p>
    <w:p w14:paraId="2C078E63" w14:textId="0A5C35B8" w:rsidR="006705A0" w:rsidRDefault="7D4B7900" w:rsidP="7200DD18">
      <w:pPr>
        <w:rPr>
          <w:rFonts w:ascii="Calibri" w:eastAsia="Calibri" w:hAnsi="Calibri" w:cs="Calibri"/>
          <w:sz w:val="22"/>
          <w:szCs w:val="22"/>
          <w:lang w:val="en-US"/>
        </w:rPr>
      </w:pPr>
      <w:r w:rsidRPr="7200DD18">
        <w:rPr>
          <w:rFonts w:ascii="Calibri" w:eastAsia="Calibri" w:hAnsi="Calibri" w:cs="Calibri"/>
          <w:sz w:val="22"/>
          <w:szCs w:val="22"/>
        </w:rPr>
        <w:t>Although many countries have had anti-trafficking laws for years, convictions have only recently started to increase, following the rise in detected and reported victims. However, some areas still have low conviction rates and fewer victims found. This doesn’t mean traffickers aren't active in these areas, as victims from regions with low detection are often found in higher numbers elsewhere.</w:t>
      </w:r>
      <w:r w:rsidR="2829DA41" w:rsidRPr="7200DD18">
        <w:rPr>
          <w:rFonts w:ascii="Calibri" w:eastAsia="Calibri" w:hAnsi="Calibri" w:cs="Calibri"/>
          <w:sz w:val="22"/>
          <w:szCs w:val="22"/>
        </w:rPr>
        <w:t xml:space="preserve"> And it’s also important to note that convictions rely on human trafficking being reported – which does not always happen.</w:t>
      </w:r>
    </w:p>
    <w:p w14:paraId="02717A41" w14:textId="68D7A6EC" w:rsidR="53EF83F3" w:rsidRDefault="21EBE964" w:rsidP="7200DD18">
      <w:pPr>
        <w:spacing w:before="240" w:after="240"/>
        <w:rPr>
          <w:rFonts w:ascii="Calibri" w:eastAsia="Calibri" w:hAnsi="Calibri" w:cs="Calibri"/>
          <w:sz w:val="22"/>
          <w:szCs w:val="22"/>
          <w:lang w:val="en-US"/>
        </w:rPr>
      </w:pPr>
      <w:r w:rsidRPr="7200DD18">
        <w:rPr>
          <w:rFonts w:ascii="Calibri" w:eastAsia="Calibri" w:hAnsi="Calibri" w:cs="Calibri"/>
          <w:sz w:val="22"/>
          <w:szCs w:val="22"/>
        </w:rPr>
        <w:t>So,</w:t>
      </w:r>
      <w:r w:rsidR="517412B5" w:rsidRPr="7200DD18">
        <w:rPr>
          <w:rFonts w:ascii="Calibri" w:eastAsia="Calibri" w:hAnsi="Calibri" w:cs="Calibri"/>
          <w:sz w:val="22"/>
          <w:szCs w:val="22"/>
        </w:rPr>
        <w:t xml:space="preserve"> what has </w:t>
      </w:r>
      <w:r w:rsidR="7752B756" w:rsidRPr="7200DD18">
        <w:rPr>
          <w:rFonts w:ascii="Calibri" w:eastAsia="Calibri" w:hAnsi="Calibri" w:cs="Calibri"/>
          <w:sz w:val="22"/>
          <w:szCs w:val="22"/>
        </w:rPr>
        <w:t>the UN done so far</w:t>
      </w:r>
      <w:r w:rsidR="517412B5" w:rsidRPr="7200DD18">
        <w:rPr>
          <w:rFonts w:ascii="Calibri" w:eastAsia="Calibri" w:hAnsi="Calibri" w:cs="Calibri"/>
          <w:sz w:val="22"/>
          <w:szCs w:val="22"/>
        </w:rPr>
        <w:t xml:space="preserve">? </w:t>
      </w:r>
      <w:r w:rsidR="605A8013" w:rsidRPr="7200DD18">
        <w:rPr>
          <w:rFonts w:ascii="Calibri" w:eastAsia="Calibri" w:hAnsi="Calibri" w:cs="Calibri"/>
          <w:sz w:val="22"/>
          <w:szCs w:val="22"/>
        </w:rPr>
        <w:t>One of the primary bodies with regards to the issue of human trafficking is the UNODC – the United Nations Office on Drugs and Crimes</w:t>
      </w:r>
      <w:r w:rsidR="5481346E" w:rsidRPr="7200DD18">
        <w:rPr>
          <w:rFonts w:ascii="Calibri" w:eastAsia="Calibri" w:hAnsi="Calibri" w:cs="Calibri"/>
          <w:sz w:val="22"/>
          <w:szCs w:val="22"/>
        </w:rPr>
        <w:t xml:space="preserve">, </w:t>
      </w:r>
      <w:r w:rsidR="249C16B2" w:rsidRPr="7200DD18">
        <w:rPr>
          <w:rFonts w:ascii="Calibri" w:eastAsia="Calibri" w:hAnsi="Calibri" w:cs="Calibri"/>
          <w:sz w:val="22"/>
          <w:szCs w:val="22"/>
        </w:rPr>
        <w:t>addressing the criminal aspects of human trafficking. It offers expertise and guidance to UN Member States, supporting them in ratifying and implementing the UN Protocol on Trafficking</w:t>
      </w:r>
      <w:r w:rsidR="510F4FF5" w:rsidRPr="7200DD18">
        <w:rPr>
          <w:rFonts w:ascii="Calibri" w:eastAsia="Calibri" w:hAnsi="Calibri" w:cs="Calibri"/>
          <w:sz w:val="22"/>
          <w:szCs w:val="22"/>
        </w:rPr>
        <w:t xml:space="preserve">. Its crime prevention and criminal justice experts support the development of national laws and policies on human trafficking, train and mentor a wide range of officials, including police officers, border control guards, </w:t>
      </w:r>
      <w:r w:rsidR="5F05E2AA" w:rsidRPr="7200DD18">
        <w:rPr>
          <w:rFonts w:ascii="Calibri" w:eastAsia="Calibri" w:hAnsi="Calibri" w:cs="Calibri"/>
          <w:sz w:val="22"/>
          <w:szCs w:val="22"/>
        </w:rPr>
        <w:t>etc</w:t>
      </w:r>
      <w:r w:rsidR="510F4FF5" w:rsidRPr="7200DD18">
        <w:rPr>
          <w:rFonts w:ascii="Calibri" w:eastAsia="Calibri" w:hAnsi="Calibri" w:cs="Calibri"/>
          <w:sz w:val="22"/>
          <w:szCs w:val="22"/>
        </w:rPr>
        <w:t>. With the guidance and mechanisms provided by UNODC, countries are better equipped to investigate and prosecute cases of human trafficking, dismantle the criminal networks behind this crime</w:t>
      </w:r>
      <w:r w:rsidR="30E991AC" w:rsidRPr="7200DD18">
        <w:rPr>
          <w:rFonts w:ascii="Calibri" w:eastAsia="Calibri" w:hAnsi="Calibri" w:cs="Calibri"/>
          <w:sz w:val="22"/>
          <w:szCs w:val="22"/>
        </w:rPr>
        <w:t>.</w:t>
      </w:r>
    </w:p>
    <w:p w14:paraId="43AC008E" w14:textId="488D5A9F" w:rsidR="213DC661" w:rsidRDefault="213DC661" w:rsidP="7200DD18">
      <w:pPr>
        <w:spacing w:before="240" w:after="240"/>
        <w:rPr>
          <w:rFonts w:ascii="Calibri" w:eastAsia="Calibri" w:hAnsi="Calibri" w:cs="Calibri"/>
          <w:sz w:val="22"/>
          <w:szCs w:val="22"/>
        </w:rPr>
      </w:pPr>
      <w:r w:rsidRPr="7200DD18">
        <w:rPr>
          <w:rFonts w:ascii="Calibri" w:eastAsia="Calibri" w:hAnsi="Calibri" w:cs="Calibri"/>
          <w:sz w:val="22"/>
          <w:szCs w:val="22"/>
        </w:rPr>
        <w:t xml:space="preserve">UNODC supports countries in implementing the Protocol. </w:t>
      </w:r>
      <w:r w:rsidR="30E991AC" w:rsidRPr="7200DD18">
        <w:rPr>
          <w:rFonts w:ascii="Calibri" w:eastAsia="Calibri" w:hAnsi="Calibri" w:cs="Calibri"/>
          <w:sz w:val="22"/>
          <w:szCs w:val="22"/>
        </w:rPr>
        <w:t>The United Nations Protocol against Trafficking in Persons, the leading international agreement on this issue, came into effect in 2003.</w:t>
      </w:r>
      <w:r w:rsidR="3FBFE437" w:rsidRPr="7200DD18">
        <w:rPr>
          <w:rFonts w:ascii="Calibri" w:eastAsia="Calibri" w:hAnsi="Calibri" w:cs="Calibri"/>
          <w:sz w:val="22"/>
          <w:szCs w:val="22"/>
        </w:rPr>
        <w:t xml:space="preserve"> The United Nations adopted the Protocol in November 2000 as part of the Convention against Transnational Organized Crime. It was the first legally binding document with an internationally recognized definition of human trafficking, crucial for identifying victims and detecting all forms of exploitation. Countries that ratify the Protocol are required to criminalize trafficking, create anti-trafficking laws, and protect victims, ensuring their rights are respected. </w:t>
      </w:r>
      <w:r w:rsidR="30E991AC" w:rsidRPr="7200DD18">
        <w:rPr>
          <w:rFonts w:ascii="Calibri" w:eastAsia="Calibri" w:hAnsi="Calibri" w:cs="Calibri"/>
          <w:sz w:val="22"/>
          <w:szCs w:val="22"/>
        </w:rPr>
        <w:t xml:space="preserve"> Recent reports indicate that the number of Member States actively implementing the Protocol has more than doubled in recent years, increasing from 54 to 125 out of the 155 States reviewed. However, many countries still lack the essential legal frameworks or the political will to fully address the problem.</w:t>
      </w:r>
    </w:p>
    <w:p w14:paraId="7AC12829" w14:textId="511F7057" w:rsidR="005B6BFE" w:rsidRDefault="005B6BFE" w:rsidP="7200DD18">
      <w:pPr>
        <w:spacing w:before="240" w:after="240"/>
      </w:pPr>
      <w:r w:rsidRPr="7200DD18">
        <w:rPr>
          <w:rFonts w:ascii="Calibri" w:eastAsia="Calibri" w:hAnsi="Calibri" w:cs="Calibri"/>
          <w:sz w:val="22"/>
          <w:szCs w:val="22"/>
        </w:rPr>
        <w:t xml:space="preserve">Despite </w:t>
      </w:r>
      <w:r w:rsidR="51699937" w:rsidRPr="7200DD18">
        <w:rPr>
          <w:rFonts w:ascii="Calibri" w:eastAsia="Calibri" w:hAnsi="Calibri" w:cs="Calibri"/>
          <w:sz w:val="22"/>
          <w:szCs w:val="22"/>
        </w:rPr>
        <w:t xml:space="preserve">these protocols and bodies as well as </w:t>
      </w:r>
      <w:r w:rsidRPr="7200DD18">
        <w:rPr>
          <w:rFonts w:ascii="Calibri" w:eastAsia="Calibri" w:hAnsi="Calibri" w:cs="Calibri"/>
          <w:sz w:val="22"/>
          <w:szCs w:val="22"/>
        </w:rPr>
        <w:t xml:space="preserve">international conventions like the United Nations Protocol to Prevent, Suppress, and Punish Trafficking in Persons, enforcement remains inconsistent. Weak governance, corruption, and limited resources allow traffickers to act with impunity while victims often remain unnoticed or unsupported. Key challenges in combating human trafficking also include difficulty identifying victims in hidden sectors, weak or poorly enforced legal frameworks, corruption, and poor cross-border cooperation. Survivors also face barriers to justice and rehabilitation, such as fear, stigma, and inadequate support. This results in the issue of human trafficking persisting. </w:t>
      </w:r>
      <w:r w:rsidR="7D6E7DE0">
        <w:rPr>
          <w:noProof/>
        </w:rPr>
        <w:lastRenderedPageBreak/>
        <w:drawing>
          <wp:inline distT="0" distB="0" distL="0" distR="0" wp14:anchorId="3C40D479" wp14:editId="3E9FEA85">
            <wp:extent cx="5886450" cy="5943600"/>
            <wp:effectExtent l="0" t="0" r="0" b="0"/>
            <wp:docPr id="787167838" name="Picture 787167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886450" cy="5943600"/>
                    </a:xfrm>
                    <a:prstGeom prst="rect">
                      <a:avLst/>
                    </a:prstGeom>
                  </pic:spPr>
                </pic:pic>
              </a:graphicData>
            </a:graphic>
          </wp:inline>
        </w:drawing>
      </w:r>
      <w:r>
        <w:br/>
      </w:r>
    </w:p>
    <w:p w14:paraId="40754EFE" w14:textId="52F5E5AC" w:rsidR="466BDD30" w:rsidRDefault="466BDD30" w:rsidP="6EFC541E">
      <w:r>
        <w:br/>
      </w:r>
    </w:p>
    <w:p w14:paraId="18F84629" w14:textId="0FF4D37F" w:rsidR="6EFC541E" w:rsidRDefault="6EFC541E" w:rsidP="7200DD18">
      <w:pPr>
        <w:pStyle w:val="Heading3"/>
        <w:spacing w:before="281" w:after="281"/>
        <w:rPr>
          <w:rFonts w:ascii="Times New Roman" w:eastAsia="Times New Roman" w:hAnsi="Times New Roman" w:cs="Times New Roman"/>
          <w:b/>
          <w:bCs/>
          <w:color w:val="auto"/>
          <w:u w:val="single"/>
        </w:rPr>
      </w:pPr>
    </w:p>
    <w:p w14:paraId="0118923D" w14:textId="751E10EF" w:rsidR="6EFC541E" w:rsidRDefault="51189212" w:rsidP="7200DD18">
      <w:pPr>
        <w:pStyle w:val="Heading3"/>
        <w:spacing w:before="281" w:after="281"/>
        <w:rPr>
          <w:rFonts w:ascii="Times New Roman" w:eastAsia="Times New Roman" w:hAnsi="Times New Roman" w:cs="Times New Roman"/>
          <w:b/>
          <w:bCs/>
          <w:color w:val="auto"/>
          <w:u w:val="single"/>
        </w:rPr>
      </w:pPr>
      <w:r w:rsidRPr="7200DD18">
        <w:rPr>
          <w:rFonts w:ascii="Times New Roman" w:eastAsia="Times New Roman" w:hAnsi="Times New Roman" w:cs="Times New Roman"/>
          <w:b/>
          <w:bCs/>
          <w:color w:val="auto"/>
          <w:u w:val="single"/>
        </w:rPr>
        <w:t>Points to Consider:</w:t>
      </w:r>
    </w:p>
    <w:p w14:paraId="4E9A0AB5" w14:textId="2F7A9948" w:rsidR="6EFC541E" w:rsidRDefault="51189212" w:rsidP="7200DD18">
      <w:pPr>
        <w:pStyle w:val="ListParagraph"/>
        <w:numPr>
          <w:ilvl w:val="0"/>
          <w:numId w:val="2"/>
        </w:numPr>
        <w:spacing w:after="0"/>
        <w:rPr>
          <w:rFonts w:ascii="Calibri" w:eastAsia="Calibri" w:hAnsi="Calibri" w:cs="Calibri"/>
          <w:sz w:val="22"/>
          <w:szCs w:val="22"/>
        </w:rPr>
      </w:pPr>
      <w:r w:rsidRPr="7200DD18">
        <w:rPr>
          <w:rFonts w:ascii="Calibri" w:eastAsia="Calibri" w:hAnsi="Calibri" w:cs="Calibri"/>
          <w:sz w:val="22"/>
          <w:szCs w:val="22"/>
        </w:rPr>
        <w:t>What actions can be taken to strengthen the enforcement of anti-trafficking laws and eliminate corruption that enables trafficking networks?</w:t>
      </w:r>
    </w:p>
    <w:p w14:paraId="78151BD7" w14:textId="055C8E6A" w:rsidR="6EFC541E" w:rsidRDefault="51189212" w:rsidP="7200DD18">
      <w:pPr>
        <w:pStyle w:val="ListParagraph"/>
        <w:numPr>
          <w:ilvl w:val="0"/>
          <w:numId w:val="2"/>
        </w:numPr>
        <w:spacing w:after="0"/>
        <w:rPr>
          <w:rFonts w:ascii="Calibri" w:eastAsia="Calibri" w:hAnsi="Calibri" w:cs="Calibri"/>
          <w:sz w:val="22"/>
          <w:szCs w:val="22"/>
        </w:rPr>
      </w:pPr>
      <w:r w:rsidRPr="7200DD18">
        <w:rPr>
          <w:rFonts w:ascii="Calibri" w:eastAsia="Calibri" w:hAnsi="Calibri" w:cs="Calibri"/>
          <w:sz w:val="22"/>
          <w:szCs w:val="22"/>
        </w:rPr>
        <w:lastRenderedPageBreak/>
        <w:t xml:space="preserve">How can international </w:t>
      </w:r>
      <w:r w:rsidR="30ACA011" w:rsidRPr="7200DD18">
        <w:rPr>
          <w:rFonts w:ascii="Calibri" w:eastAsia="Calibri" w:hAnsi="Calibri" w:cs="Calibri"/>
          <w:sz w:val="22"/>
          <w:szCs w:val="22"/>
        </w:rPr>
        <w:t xml:space="preserve">cooperation and action </w:t>
      </w:r>
      <w:r w:rsidRPr="7200DD18">
        <w:rPr>
          <w:rFonts w:ascii="Calibri" w:eastAsia="Calibri" w:hAnsi="Calibri" w:cs="Calibri"/>
          <w:sz w:val="22"/>
          <w:szCs w:val="22"/>
        </w:rPr>
        <w:t>be improved</w:t>
      </w:r>
      <w:r w:rsidR="290C53A8" w:rsidRPr="7200DD18">
        <w:rPr>
          <w:rFonts w:ascii="Calibri" w:eastAsia="Calibri" w:hAnsi="Calibri" w:cs="Calibri"/>
          <w:sz w:val="22"/>
          <w:szCs w:val="22"/>
        </w:rPr>
        <w:t xml:space="preserve"> to tackle </w:t>
      </w:r>
      <w:r w:rsidR="731B8919" w:rsidRPr="7200DD18">
        <w:rPr>
          <w:rFonts w:ascii="Calibri" w:eastAsia="Calibri" w:hAnsi="Calibri" w:cs="Calibri"/>
          <w:sz w:val="22"/>
          <w:szCs w:val="22"/>
        </w:rPr>
        <w:t>worldwide</w:t>
      </w:r>
      <w:r w:rsidR="290C53A8" w:rsidRPr="7200DD18">
        <w:rPr>
          <w:rFonts w:ascii="Calibri" w:eastAsia="Calibri" w:hAnsi="Calibri" w:cs="Calibri"/>
          <w:sz w:val="22"/>
          <w:szCs w:val="22"/>
        </w:rPr>
        <w:t xml:space="preserve"> trafficking</w:t>
      </w:r>
      <w:r w:rsidRPr="7200DD18">
        <w:rPr>
          <w:rFonts w:ascii="Calibri" w:eastAsia="Calibri" w:hAnsi="Calibri" w:cs="Calibri"/>
          <w:sz w:val="22"/>
          <w:szCs w:val="22"/>
        </w:rPr>
        <w:t>?</w:t>
      </w:r>
    </w:p>
    <w:p w14:paraId="27B46901" w14:textId="6B9D107E" w:rsidR="6EFC541E" w:rsidRDefault="51189212" w:rsidP="7200DD18">
      <w:pPr>
        <w:pStyle w:val="ListParagraph"/>
        <w:numPr>
          <w:ilvl w:val="0"/>
          <w:numId w:val="2"/>
        </w:numPr>
        <w:spacing w:after="0"/>
        <w:rPr>
          <w:rFonts w:ascii="Calibri" w:eastAsia="Calibri" w:hAnsi="Calibri" w:cs="Calibri"/>
          <w:sz w:val="22"/>
          <w:szCs w:val="22"/>
        </w:rPr>
      </w:pPr>
      <w:r w:rsidRPr="7200DD18">
        <w:rPr>
          <w:rFonts w:ascii="Calibri" w:eastAsia="Calibri" w:hAnsi="Calibri" w:cs="Calibri"/>
          <w:sz w:val="22"/>
          <w:szCs w:val="22"/>
        </w:rPr>
        <w:t>What measures can be put in place to ensure that survivors of human trafficking receive support</w:t>
      </w:r>
      <w:r w:rsidR="45D55D3C" w:rsidRPr="7200DD18">
        <w:rPr>
          <w:rFonts w:ascii="Calibri" w:eastAsia="Calibri" w:hAnsi="Calibri" w:cs="Calibri"/>
          <w:sz w:val="22"/>
          <w:szCs w:val="22"/>
        </w:rPr>
        <w:t>?</w:t>
      </w:r>
    </w:p>
    <w:p w14:paraId="681CE77B" w14:textId="63D86D4F" w:rsidR="6EFC541E" w:rsidRDefault="51189212" w:rsidP="7200DD18">
      <w:pPr>
        <w:pStyle w:val="ListParagraph"/>
        <w:numPr>
          <w:ilvl w:val="0"/>
          <w:numId w:val="2"/>
        </w:numPr>
        <w:spacing w:after="0"/>
        <w:rPr>
          <w:rFonts w:ascii="Calibri" w:eastAsia="Calibri" w:hAnsi="Calibri" w:cs="Calibri"/>
          <w:sz w:val="22"/>
          <w:szCs w:val="22"/>
        </w:rPr>
      </w:pPr>
      <w:r w:rsidRPr="7200DD18">
        <w:rPr>
          <w:rFonts w:ascii="Calibri" w:eastAsia="Calibri" w:hAnsi="Calibri" w:cs="Calibri"/>
          <w:sz w:val="22"/>
          <w:szCs w:val="22"/>
        </w:rPr>
        <w:t>How can</w:t>
      </w:r>
      <w:r w:rsidR="65C1DFEC" w:rsidRPr="7200DD18">
        <w:rPr>
          <w:rFonts w:ascii="Calibri" w:eastAsia="Calibri" w:hAnsi="Calibri" w:cs="Calibri"/>
          <w:sz w:val="22"/>
          <w:szCs w:val="22"/>
        </w:rPr>
        <w:t xml:space="preserve"> the misuse of technology by traffickers be </w:t>
      </w:r>
      <w:r w:rsidR="1C6576F5" w:rsidRPr="7200DD18">
        <w:rPr>
          <w:rFonts w:ascii="Calibri" w:eastAsia="Calibri" w:hAnsi="Calibri" w:cs="Calibri"/>
          <w:sz w:val="22"/>
          <w:szCs w:val="22"/>
        </w:rPr>
        <w:t>minimised?</w:t>
      </w:r>
    </w:p>
    <w:p w14:paraId="2231D13B" w14:textId="78A28646" w:rsidR="6EFC541E" w:rsidRDefault="51189212" w:rsidP="7200DD18">
      <w:pPr>
        <w:pStyle w:val="ListParagraph"/>
        <w:numPr>
          <w:ilvl w:val="0"/>
          <w:numId w:val="2"/>
        </w:numPr>
        <w:spacing w:after="0"/>
        <w:rPr>
          <w:rFonts w:ascii="Calibri" w:eastAsia="Calibri" w:hAnsi="Calibri" w:cs="Calibri"/>
          <w:sz w:val="22"/>
          <w:szCs w:val="22"/>
        </w:rPr>
      </w:pPr>
      <w:r w:rsidRPr="7200DD18">
        <w:rPr>
          <w:rFonts w:ascii="Calibri" w:eastAsia="Calibri" w:hAnsi="Calibri" w:cs="Calibri"/>
          <w:sz w:val="22"/>
          <w:szCs w:val="22"/>
        </w:rPr>
        <w:t>What strategies can be developed to protect vulnerable groups, such as children, migrants, and refugees, who are most at risk of trafficking?</w:t>
      </w:r>
    </w:p>
    <w:p w14:paraId="4DA15315" w14:textId="19C7F445" w:rsidR="6EFC541E" w:rsidRDefault="6EFC541E" w:rsidP="6EFC541E"/>
    <w:p w14:paraId="2F9D32A7" w14:textId="06F922F5" w:rsidR="0B21B2E1" w:rsidRDefault="0B21B2E1" w:rsidP="7200DD18">
      <w:pPr>
        <w:pStyle w:val="Heading3"/>
        <w:spacing w:before="281" w:after="281"/>
        <w:rPr>
          <w:rFonts w:ascii="Times New Roman" w:eastAsia="Times New Roman" w:hAnsi="Times New Roman" w:cs="Times New Roman"/>
          <w:b/>
          <w:bCs/>
          <w:color w:val="auto"/>
          <w:u w:val="single"/>
        </w:rPr>
      </w:pPr>
      <w:r w:rsidRPr="7200DD18">
        <w:rPr>
          <w:rFonts w:ascii="Times New Roman" w:eastAsia="Times New Roman" w:hAnsi="Times New Roman" w:cs="Times New Roman"/>
          <w:b/>
          <w:bCs/>
          <w:color w:val="auto"/>
          <w:u w:val="single"/>
        </w:rPr>
        <w:t>Useful Websites:</w:t>
      </w:r>
    </w:p>
    <w:p w14:paraId="537A7A76" w14:textId="0CDEC2B3" w:rsidR="0B21B2E1" w:rsidRDefault="0B21B2E1" w:rsidP="7200DD18">
      <w:pPr>
        <w:pStyle w:val="ListParagraph"/>
        <w:numPr>
          <w:ilvl w:val="0"/>
          <w:numId w:val="1"/>
        </w:numPr>
        <w:rPr>
          <w:rFonts w:ascii="Calibri" w:eastAsia="Calibri" w:hAnsi="Calibri" w:cs="Calibri"/>
          <w:sz w:val="22"/>
          <w:szCs w:val="22"/>
        </w:rPr>
      </w:pPr>
      <w:r w:rsidRPr="7200DD18">
        <w:rPr>
          <w:rFonts w:ascii="Calibri" w:eastAsia="Calibri" w:hAnsi="Calibri" w:cs="Calibri"/>
          <w:sz w:val="22"/>
          <w:szCs w:val="22"/>
        </w:rPr>
        <w:t>UN</w:t>
      </w:r>
      <w:r w:rsidR="7F39C4C9" w:rsidRPr="7200DD18">
        <w:rPr>
          <w:rFonts w:ascii="Calibri" w:eastAsia="Calibri" w:hAnsi="Calibri" w:cs="Calibri"/>
          <w:sz w:val="22"/>
          <w:szCs w:val="22"/>
        </w:rPr>
        <w:t xml:space="preserve">ODC Global Human Trafficking Report - </w:t>
      </w:r>
      <w:hyperlink r:id="rId7">
        <w:r w:rsidR="7F39C4C9" w:rsidRPr="7200DD18">
          <w:rPr>
            <w:rStyle w:val="Hyperlink"/>
            <w:rFonts w:ascii="Calibri" w:eastAsia="Calibri" w:hAnsi="Calibri" w:cs="Calibri"/>
            <w:sz w:val="22"/>
            <w:szCs w:val="22"/>
          </w:rPr>
          <w:t>https://www.unodc.org/unodc/en/press/releases/2024/December/unodc-global-human-trafficking-report_-detected-victims-up-25-per-cent-as-more-children-are-exploited-and-forced-labour-cases-spike.html</w:t>
        </w:r>
      </w:hyperlink>
    </w:p>
    <w:p w14:paraId="65BB272C" w14:textId="39B8E0C6" w:rsidR="7F39C4C9" w:rsidRDefault="7F39C4C9" w:rsidP="7200DD18">
      <w:pPr>
        <w:pStyle w:val="ListParagraph"/>
        <w:numPr>
          <w:ilvl w:val="0"/>
          <w:numId w:val="1"/>
        </w:numPr>
        <w:rPr>
          <w:rFonts w:ascii="Calibri" w:eastAsia="Calibri" w:hAnsi="Calibri" w:cs="Calibri"/>
          <w:sz w:val="22"/>
          <w:szCs w:val="22"/>
        </w:rPr>
      </w:pPr>
      <w:r w:rsidRPr="7200DD18">
        <w:rPr>
          <w:rFonts w:ascii="Calibri" w:eastAsia="Calibri" w:hAnsi="Calibri" w:cs="Calibri"/>
          <w:sz w:val="22"/>
          <w:szCs w:val="22"/>
        </w:rPr>
        <w:t xml:space="preserve">UN Protocol to Prevent, Suppress and Punish Trafficking in Persons - </w:t>
      </w:r>
      <w:hyperlink r:id="rId8">
        <w:r w:rsidR="4A11F9C1" w:rsidRPr="7200DD18">
          <w:rPr>
            <w:rStyle w:val="Hyperlink"/>
            <w:rFonts w:ascii="Calibri" w:eastAsia="Calibri" w:hAnsi="Calibri" w:cs="Calibri"/>
            <w:sz w:val="22"/>
            <w:szCs w:val="22"/>
          </w:rPr>
          <w:t>https://www.unodc.org/unodc/en/press/releases/2024/December/unodc-global-human-trafficking-report_-detected-victims-up-25-per-cent-as-more-children-are-exploited-and-forced-labour-cases-spike.html</w:t>
        </w:r>
      </w:hyperlink>
    </w:p>
    <w:p w14:paraId="46C76CCF" w14:textId="341B1652" w:rsidR="5F05CEA9" w:rsidRDefault="5F05CEA9" w:rsidP="7200DD18">
      <w:pPr>
        <w:pStyle w:val="ListParagraph"/>
        <w:numPr>
          <w:ilvl w:val="0"/>
          <w:numId w:val="1"/>
        </w:numPr>
        <w:rPr>
          <w:rFonts w:ascii="Calibri" w:eastAsia="Calibri" w:hAnsi="Calibri" w:cs="Calibri"/>
          <w:sz w:val="22"/>
          <w:szCs w:val="22"/>
        </w:rPr>
      </w:pPr>
      <w:r w:rsidRPr="7200DD18">
        <w:rPr>
          <w:rFonts w:ascii="Calibri" w:eastAsia="Calibri" w:hAnsi="Calibri" w:cs="Calibri"/>
          <w:sz w:val="22"/>
          <w:szCs w:val="22"/>
        </w:rPr>
        <w:t xml:space="preserve">International Labour Organisation - </w:t>
      </w:r>
      <w:r>
        <w:br/>
      </w:r>
      <w:hyperlink r:id="rId9">
        <w:r w:rsidRPr="7200DD18">
          <w:rPr>
            <w:rStyle w:val="Hyperlink"/>
            <w:rFonts w:ascii="Calibri" w:eastAsia="Calibri" w:hAnsi="Calibri" w:cs="Calibri"/>
            <w:sz w:val="22"/>
            <w:szCs w:val="22"/>
          </w:rPr>
          <w:t>https://www.ilo.org/topics-and-sectors/forced-labour-modern-slavery-and-trafficking-persons</w:t>
        </w:r>
      </w:hyperlink>
    </w:p>
    <w:p w14:paraId="30CCB348" w14:textId="1448ADE1" w:rsidR="51CB4823" w:rsidRDefault="51CB4823" w:rsidP="7200DD18">
      <w:pPr>
        <w:pStyle w:val="ListParagraph"/>
        <w:numPr>
          <w:ilvl w:val="0"/>
          <w:numId w:val="1"/>
        </w:numPr>
        <w:rPr>
          <w:rFonts w:ascii="Calibri" w:eastAsia="Calibri" w:hAnsi="Calibri" w:cs="Calibri"/>
          <w:sz w:val="22"/>
          <w:szCs w:val="22"/>
        </w:rPr>
      </w:pPr>
      <w:r w:rsidRPr="7200DD18">
        <w:rPr>
          <w:rFonts w:ascii="Calibri" w:eastAsia="Calibri" w:hAnsi="Calibri" w:cs="Calibri"/>
          <w:sz w:val="22"/>
          <w:szCs w:val="22"/>
        </w:rPr>
        <w:t xml:space="preserve">Understanding Human Trafficking – UN - </w:t>
      </w:r>
      <w:r>
        <w:br/>
      </w:r>
      <w:hyperlink r:id="rId10">
        <w:r w:rsidRPr="7200DD18">
          <w:rPr>
            <w:rStyle w:val="Hyperlink"/>
            <w:rFonts w:ascii="Calibri" w:eastAsia="Calibri" w:hAnsi="Calibri" w:cs="Calibri"/>
            <w:sz w:val="22"/>
            <w:szCs w:val="22"/>
          </w:rPr>
          <w:t>https://www.ilo.org/topics-and-sectors/forced-labour-modern-slavery-and-trafficking-persons</w:t>
        </w:r>
      </w:hyperlink>
    </w:p>
    <w:p w14:paraId="543CEFA9" w14:textId="775F5950" w:rsidR="7200DD18" w:rsidRDefault="7200DD18" w:rsidP="7200DD18">
      <w:pPr>
        <w:pStyle w:val="ListParagraph"/>
        <w:rPr>
          <w:rFonts w:ascii="Calibri" w:eastAsia="Calibri" w:hAnsi="Calibri" w:cs="Calibri"/>
          <w:sz w:val="22"/>
          <w:szCs w:val="22"/>
        </w:rPr>
      </w:pPr>
    </w:p>
    <w:p w14:paraId="47904C76" w14:textId="1A61944B" w:rsidR="7200DD18" w:rsidRDefault="7200DD18" w:rsidP="7200DD18"/>
    <w:sectPr w:rsidR="7200D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8B452"/>
    <w:multiLevelType w:val="hybridMultilevel"/>
    <w:tmpl w:val="86AE5384"/>
    <w:lvl w:ilvl="0" w:tplc="41163E96">
      <w:start w:val="1"/>
      <w:numFmt w:val="bullet"/>
      <w:lvlText w:val=""/>
      <w:lvlJc w:val="left"/>
      <w:pPr>
        <w:ind w:left="720" w:hanging="360"/>
      </w:pPr>
      <w:rPr>
        <w:rFonts w:ascii="Symbol" w:hAnsi="Symbol" w:hint="default"/>
      </w:rPr>
    </w:lvl>
    <w:lvl w:ilvl="1" w:tplc="72ACBEBE">
      <w:start w:val="1"/>
      <w:numFmt w:val="bullet"/>
      <w:lvlText w:val="o"/>
      <w:lvlJc w:val="left"/>
      <w:pPr>
        <w:ind w:left="1440" w:hanging="360"/>
      </w:pPr>
      <w:rPr>
        <w:rFonts w:ascii="Courier New" w:hAnsi="Courier New" w:hint="default"/>
      </w:rPr>
    </w:lvl>
    <w:lvl w:ilvl="2" w:tplc="13284154">
      <w:start w:val="1"/>
      <w:numFmt w:val="bullet"/>
      <w:lvlText w:val=""/>
      <w:lvlJc w:val="left"/>
      <w:pPr>
        <w:ind w:left="2160" w:hanging="360"/>
      </w:pPr>
      <w:rPr>
        <w:rFonts w:ascii="Wingdings" w:hAnsi="Wingdings" w:hint="default"/>
      </w:rPr>
    </w:lvl>
    <w:lvl w:ilvl="3" w:tplc="B15C9522">
      <w:start w:val="1"/>
      <w:numFmt w:val="bullet"/>
      <w:lvlText w:val=""/>
      <w:lvlJc w:val="left"/>
      <w:pPr>
        <w:ind w:left="2880" w:hanging="360"/>
      </w:pPr>
      <w:rPr>
        <w:rFonts w:ascii="Symbol" w:hAnsi="Symbol" w:hint="default"/>
      </w:rPr>
    </w:lvl>
    <w:lvl w:ilvl="4" w:tplc="C8C81644">
      <w:start w:val="1"/>
      <w:numFmt w:val="bullet"/>
      <w:lvlText w:val="o"/>
      <w:lvlJc w:val="left"/>
      <w:pPr>
        <w:ind w:left="3600" w:hanging="360"/>
      </w:pPr>
      <w:rPr>
        <w:rFonts w:ascii="Courier New" w:hAnsi="Courier New" w:hint="default"/>
      </w:rPr>
    </w:lvl>
    <w:lvl w:ilvl="5" w:tplc="AA224EC4">
      <w:start w:val="1"/>
      <w:numFmt w:val="bullet"/>
      <w:lvlText w:val=""/>
      <w:lvlJc w:val="left"/>
      <w:pPr>
        <w:ind w:left="4320" w:hanging="360"/>
      </w:pPr>
      <w:rPr>
        <w:rFonts w:ascii="Wingdings" w:hAnsi="Wingdings" w:hint="default"/>
      </w:rPr>
    </w:lvl>
    <w:lvl w:ilvl="6" w:tplc="498E5576">
      <w:start w:val="1"/>
      <w:numFmt w:val="bullet"/>
      <w:lvlText w:val=""/>
      <w:lvlJc w:val="left"/>
      <w:pPr>
        <w:ind w:left="5040" w:hanging="360"/>
      </w:pPr>
      <w:rPr>
        <w:rFonts w:ascii="Symbol" w:hAnsi="Symbol" w:hint="default"/>
      </w:rPr>
    </w:lvl>
    <w:lvl w:ilvl="7" w:tplc="F37A3BD8">
      <w:start w:val="1"/>
      <w:numFmt w:val="bullet"/>
      <w:lvlText w:val="o"/>
      <w:lvlJc w:val="left"/>
      <w:pPr>
        <w:ind w:left="5760" w:hanging="360"/>
      </w:pPr>
      <w:rPr>
        <w:rFonts w:ascii="Courier New" w:hAnsi="Courier New" w:hint="default"/>
      </w:rPr>
    </w:lvl>
    <w:lvl w:ilvl="8" w:tplc="524A56B4">
      <w:start w:val="1"/>
      <w:numFmt w:val="bullet"/>
      <w:lvlText w:val=""/>
      <w:lvlJc w:val="left"/>
      <w:pPr>
        <w:ind w:left="6480" w:hanging="360"/>
      </w:pPr>
      <w:rPr>
        <w:rFonts w:ascii="Wingdings" w:hAnsi="Wingdings" w:hint="default"/>
      </w:rPr>
    </w:lvl>
  </w:abstractNum>
  <w:abstractNum w:abstractNumId="1" w15:restartNumberingAfterBreak="0">
    <w:nsid w:val="5949045F"/>
    <w:multiLevelType w:val="hybridMultilevel"/>
    <w:tmpl w:val="C0924056"/>
    <w:lvl w:ilvl="0" w:tplc="7E8C4398">
      <w:start w:val="1"/>
      <w:numFmt w:val="bullet"/>
      <w:lvlText w:val=""/>
      <w:lvlJc w:val="left"/>
      <w:pPr>
        <w:ind w:left="720" w:hanging="360"/>
      </w:pPr>
      <w:rPr>
        <w:rFonts w:ascii="Symbol" w:hAnsi="Symbol" w:hint="default"/>
      </w:rPr>
    </w:lvl>
    <w:lvl w:ilvl="1" w:tplc="A6BAAE28">
      <w:start w:val="1"/>
      <w:numFmt w:val="bullet"/>
      <w:lvlText w:val="o"/>
      <w:lvlJc w:val="left"/>
      <w:pPr>
        <w:ind w:left="1440" w:hanging="360"/>
      </w:pPr>
      <w:rPr>
        <w:rFonts w:ascii="Courier New" w:hAnsi="Courier New" w:hint="default"/>
      </w:rPr>
    </w:lvl>
    <w:lvl w:ilvl="2" w:tplc="CB922624">
      <w:start w:val="1"/>
      <w:numFmt w:val="bullet"/>
      <w:lvlText w:val=""/>
      <w:lvlJc w:val="left"/>
      <w:pPr>
        <w:ind w:left="2160" w:hanging="360"/>
      </w:pPr>
      <w:rPr>
        <w:rFonts w:ascii="Wingdings" w:hAnsi="Wingdings" w:hint="default"/>
      </w:rPr>
    </w:lvl>
    <w:lvl w:ilvl="3" w:tplc="9278AE26">
      <w:start w:val="1"/>
      <w:numFmt w:val="bullet"/>
      <w:lvlText w:val=""/>
      <w:lvlJc w:val="left"/>
      <w:pPr>
        <w:ind w:left="2880" w:hanging="360"/>
      </w:pPr>
      <w:rPr>
        <w:rFonts w:ascii="Symbol" w:hAnsi="Symbol" w:hint="default"/>
      </w:rPr>
    </w:lvl>
    <w:lvl w:ilvl="4" w:tplc="59941416">
      <w:start w:val="1"/>
      <w:numFmt w:val="bullet"/>
      <w:lvlText w:val="o"/>
      <w:lvlJc w:val="left"/>
      <w:pPr>
        <w:ind w:left="3600" w:hanging="360"/>
      </w:pPr>
      <w:rPr>
        <w:rFonts w:ascii="Courier New" w:hAnsi="Courier New" w:hint="default"/>
      </w:rPr>
    </w:lvl>
    <w:lvl w:ilvl="5" w:tplc="02360ABA">
      <w:start w:val="1"/>
      <w:numFmt w:val="bullet"/>
      <w:lvlText w:val=""/>
      <w:lvlJc w:val="left"/>
      <w:pPr>
        <w:ind w:left="4320" w:hanging="360"/>
      </w:pPr>
      <w:rPr>
        <w:rFonts w:ascii="Wingdings" w:hAnsi="Wingdings" w:hint="default"/>
      </w:rPr>
    </w:lvl>
    <w:lvl w:ilvl="6" w:tplc="C21E84E4">
      <w:start w:val="1"/>
      <w:numFmt w:val="bullet"/>
      <w:lvlText w:val=""/>
      <w:lvlJc w:val="left"/>
      <w:pPr>
        <w:ind w:left="5040" w:hanging="360"/>
      </w:pPr>
      <w:rPr>
        <w:rFonts w:ascii="Symbol" w:hAnsi="Symbol" w:hint="default"/>
      </w:rPr>
    </w:lvl>
    <w:lvl w:ilvl="7" w:tplc="9D6849B4">
      <w:start w:val="1"/>
      <w:numFmt w:val="bullet"/>
      <w:lvlText w:val="o"/>
      <w:lvlJc w:val="left"/>
      <w:pPr>
        <w:ind w:left="5760" w:hanging="360"/>
      </w:pPr>
      <w:rPr>
        <w:rFonts w:ascii="Courier New" w:hAnsi="Courier New" w:hint="default"/>
      </w:rPr>
    </w:lvl>
    <w:lvl w:ilvl="8" w:tplc="F1F60D90">
      <w:start w:val="1"/>
      <w:numFmt w:val="bullet"/>
      <w:lvlText w:val=""/>
      <w:lvlJc w:val="left"/>
      <w:pPr>
        <w:ind w:left="6480" w:hanging="360"/>
      </w:pPr>
      <w:rPr>
        <w:rFonts w:ascii="Wingdings" w:hAnsi="Wingdings" w:hint="default"/>
      </w:rPr>
    </w:lvl>
  </w:abstractNum>
  <w:num w:numId="1" w16cid:durableId="1457211864">
    <w:abstractNumId w:val="1"/>
  </w:num>
  <w:num w:numId="2" w16cid:durableId="2067534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82D52C"/>
    <w:rsid w:val="003F2004"/>
    <w:rsid w:val="005B6BFE"/>
    <w:rsid w:val="006705A0"/>
    <w:rsid w:val="009768D3"/>
    <w:rsid w:val="02165074"/>
    <w:rsid w:val="022BDEAB"/>
    <w:rsid w:val="02429276"/>
    <w:rsid w:val="067527A8"/>
    <w:rsid w:val="0765F8E6"/>
    <w:rsid w:val="07E3D4A1"/>
    <w:rsid w:val="08271154"/>
    <w:rsid w:val="0A018296"/>
    <w:rsid w:val="0ACAF847"/>
    <w:rsid w:val="0B21B2E1"/>
    <w:rsid w:val="0CA8C2FA"/>
    <w:rsid w:val="0EA6CB0B"/>
    <w:rsid w:val="1011760D"/>
    <w:rsid w:val="1087C7D4"/>
    <w:rsid w:val="116F6552"/>
    <w:rsid w:val="11EEF4C6"/>
    <w:rsid w:val="1379B9F2"/>
    <w:rsid w:val="13CE131A"/>
    <w:rsid w:val="152AD47C"/>
    <w:rsid w:val="15AE8A6C"/>
    <w:rsid w:val="188726DC"/>
    <w:rsid w:val="19B16288"/>
    <w:rsid w:val="1A1AB306"/>
    <w:rsid w:val="1B47545D"/>
    <w:rsid w:val="1B65A47D"/>
    <w:rsid w:val="1BAD459B"/>
    <w:rsid w:val="1BAF49A0"/>
    <w:rsid w:val="1C6576F5"/>
    <w:rsid w:val="1DC0F55F"/>
    <w:rsid w:val="2046D346"/>
    <w:rsid w:val="205A250E"/>
    <w:rsid w:val="206DD55D"/>
    <w:rsid w:val="213DC661"/>
    <w:rsid w:val="21EBE964"/>
    <w:rsid w:val="226AF48E"/>
    <w:rsid w:val="249C16B2"/>
    <w:rsid w:val="25E6EE2D"/>
    <w:rsid w:val="265B95B9"/>
    <w:rsid w:val="2794DD61"/>
    <w:rsid w:val="2829DA41"/>
    <w:rsid w:val="28F2F966"/>
    <w:rsid w:val="290C53A8"/>
    <w:rsid w:val="294B9006"/>
    <w:rsid w:val="29C682E7"/>
    <w:rsid w:val="2B3D6D5D"/>
    <w:rsid w:val="2C18017E"/>
    <w:rsid w:val="2F2728BA"/>
    <w:rsid w:val="30ACA011"/>
    <w:rsid w:val="30E991AC"/>
    <w:rsid w:val="330C10FE"/>
    <w:rsid w:val="34CDAE1B"/>
    <w:rsid w:val="34D5E893"/>
    <w:rsid w:val="3638F4AA"/>
    <w:rsid w:val="363918B2"/>
    <w:rsid w:val="3737B0B7"/>
    <w:rsid w:val="37F9BCAC"/>
    <w:rsid w:val="3895B518"/>
    <w:rsid w:val="38D26218"/>
    <w:rsid w:val="3963F967"/>
    <w:rsid w:val="3ADE4030"/>
    <w:rsid w:val="3C5101A8"/>
    <w:rsid w:val="3D23033C"/>
    <w:rsid w:val="3FBFE437"/>
    <w:rsid w:val="40C9B289"/>
    <w:rsid w:val="426ECF4D"/>
    <w:rsid w:val="4298A6BC"/>
    <w:rsid w:val="42AF08D2"/>
    <w:rsid w:val="42F7A806"/>
    <w:rsid w:val="43D38EC5"/>
    <w:rsid w:val="45D55D3C"/>
    <w:rsid w:val="466BDD30"/>
    <w:rsid w:val="47B6B287"/>
    <w:rsid w:val="4879D0C6"/>
    <w:rsid w:val="4881C124"/>
    <w:rsid w:val="49A344E3"/>
    <w:rsid w:val="49B441C6"/>
    <w:rsid w:val="4A11F9C1"/>
    <w:rsid w:val="4B2F2D4F"/>
    <w:rsid w:val="4C0BDAC3"/>
    <w:rsid w:val="4C442797"/>
    <w:rsid w:val="4E54E730"/>
    <w:rsid w:val="4E87A563"/>
    <w:rsid w:val="4F76E3A7"/>
    <w:rsid w:val="510F4FF5"/>
    <w:rsid w:val="51189212"/>
    <w:rsid w:val="51699937"/>
    <w:rsid w:val="517412B5"/>
    <w:rsid w:val="51CB4823"/>
    <w:rsid w:val="53EF83F3"/>
    <w:rsid w:val="5481346E"/>
    <w:rsid w:val="55101176"/>
    <w:rsid w:val="56C15698"/>
    <w:rsid w:val="5719E085"/>
    <w:rsid w:val="592586EE"/>
    <w:rsid w:val="5A608F8B"/>
    <w:rsid w:val="5AF48113"/>
    <w:rsid w:val="5BB17AFB"/>
    <w:rsid w:val="5D09979A"/>
    <w:rsid w:val="5D82D52C"/>
    <w:rsid w:val="5EC37845"/>
    <w:rsid w:val="5F05CEA9"/>
    <w:rsid w:val="5F05E2AA"/>
    <w:rsid w:val="5F28B6FB"/>
    <w:rsid w:val="6017C082"/>
    <w:rsid w:val="601C03AD"/>
    <w:rsid w:val="6054B7C2"/>
    <w:rsid w:val="605A8013"/>
    <w:rsid w:val="606FC93F"/>
    <w:rsid w:val="623DBDBD"/>
    <w:rsid w:val="630F2800"/>
    <w:rsid w:val="634F6BC3"/>
    <w:rsid w:val="635A2FEA"/>
    <w:rsid w:val="63AE8611"/>
    <w:rsid w:val="65681648"/>
    <w:rsid w:val="65C1DFEC"/>
    <w:rsid w:val="65D18C81"/>
    <w:rsid w:val="66171D54"/>
    <w:rsid w:val="6871E299"/>
    <w:rsid w:val="6AB4F5A9"/>
    <w:rsid w:val="6BC8EC7C"/>
    <w:rsid w:val="6C076D67"/>
    <w:rsid w:val="6E340445"/>
    <w:rsid w:val="6EEA3F20"/>
    <w:rsid w:val="6EFC541E"/>
    <w:rsid w:val="6FE525C8"/>
    <w:rsid w:val="7200DD18"/>
    <w:rsid w:val="731B8919"/>
    <w:rsid w:val="74029FBF"/>
    <w:rsid w:val="75076A61"/>
    <w:rsid w:val="7606F0AD"/>
    <w:rsid w:val="7752B756"/>
    <w:rsid w:val="7850A1C4"/>
    <w:rsid w:val="79474287"/>
    <w:rsid w:val="79617BD7"/>
    <w:rsid w:val="7A7D5437"/>
    <w:rsid w:val="7A9786DD"/>
    <w:rsid w:val="7B5842A6"/>
    <w:rsid w:val="7BACE6A6"/>
    <w:rsid w:val="7D4B7900"/>
    <w:rsid w:val="7D4ED44C"/>
    <w:rsid w:val="7D6E7DE0"/>
    <w:rsid w:val="7F39C4C9"/>
    <w:rsid w:val="7F436ED5"/>
    <w:rsid w:val="7FFED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D52C"/>
  <w15:chartTrackingRefBased/>
  <w15:docId w15:val="{6AC7D504-D094-4F66-9B46-3C850746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200DD18"/>
    <w:rPr>
      <w:lang w:val="en-GB"/>
    </w:rPr>
  </w:style>
  <w:style w:type="paragraph" w:styleId="Heading1">
    <w:name w:val="heading 1"/>
    <w:basedOn w:val="Normal"/>
    <w:next w:val="Normal"/>
    <w:link w:val="Heading1Char"/>
    <w:uiPriority w:val="9"/>
    <w:qFormat/>
    <w:rsid w:val="7200D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7200D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7200DD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7200DD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7200DD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7200DD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7200DD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7200DD18"/>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7200DD18"/>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7200DD18"/>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7200DD18"/>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7200DD18"/>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7200D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rsid w:val="7200DD18"/>
    <w:pPr>
      <w:ind w:left="720"/>
      <w:contextualSpacing/>
    </w:pPr>
  </w:style>
  <w:style w:type="paragraph" w:styleId="TOC1">
    <w:name w:val="toc 1"/>
    <w:basedOn w:val="Normal"/>
    <w:next w:val="Normal"/>
    <w:uiPriority w:val="39"/>
    <w:unhideWhenUsed/>
    <w:rsid w:val="7200DD18"/>
    <w:pPr>
      <w:spacing w:after="100"/>
    </w:pPr>
  </w:style>
  <w:style w:type="paragraph" w:styleId="TOC2">
    <w:name w:val="toc 2"/>
    <w:basedOn w:val="Normal"/>
    <w:next w:val="Normal"/>
    <w:uiPriority w:val="39"/>
    <w:unhideWhenUsed/>
    <w:rsid w:val="7200DD18"/>
    <w:pPr>
      <w:spacing w:after="100"/>
      <w:ind w:left="220"/>
    </w:pPr>
  </w:style>
  <w:style w:type="paragraph" w:styleId="TOC3">
    <w:name w:val="toc 3"/>
    <w:basedOn w:val="Normal"/>
    <w:next w:val="Normal"/>
    <w:uiPriority w:val="39"/>
    <w:unhideWhenUsed/>
    <w:rsid w:val="7200DD18"/>
    <w:pPr>
      <w:spacing w:after="100"/>
      <w:ind w:left="440"/>
    </w:pPr>
  </w:style>
  <w:style w:type="paragraph" w:styleId="TOC4">
    <w:name w:val="toc 4"/>
    <w:basedOn w:val="Normal"/>
    <w:next w:val="Normal"/>
    <w:uiPriority w:val="39"/>
    <w:unhideWhenUsed/>
    <w:rsid w:val="7200DD18"/>
    <w:pPr>
      <w:spacing w:after="100"/>
      <w:ind w:left="660"/>
    </w:pPr>
  </w:style>
  <w:style w:type="paragraph" w:styleId="TOC5">
    <w:name w:val="toc 5"/>
    <w:basedOn w:val="Normal"/>
    <w:next w:val="Normal"/>
    <w:uiPriority w:val="39"/>
    <w:unhideWhenUsed/>
    <w:rsid w:val="7200DD18"/>
    <w:pPr>
      <w:spacing w:after="100"/>
      <w:ind w:left="880"/>
    </w:pPr>
  </w:style>
  <w:style w:type="paragraph" w:styleId="TOC6">
    <w:name w:val="toc 6"/>
    <w:basedOn w:val="Normal"/>
    <w:next w:val="Normal"/>
    <w:uiPriority w:val="39"/>
    <w:unhideWhenUsed/>
    <w:rsid w:val="7200DD18"/>
    <w:pPr>
      <w:spacing w:after="100"/>
      <w:ind w:left="1100"/>
    </w:pPr>
  </w:style>
  <w:style w:type="paragraph" w:styleId="TOC7">
    <w:name w:val="toc 7"/>
    <w:basedOn w:val="Normal"/>
    <w:next w:val="Normal"/>
    <w:uiPriority w:val="39"/>
    <w:unhideWhenUsed/>
    <w:rsid w:val="7200DD18"/>
    <w:pPr>
      <w:spacing w:after="100"/>
      <w:ind w:left="1320"/>
    </w:pPr>
  </w:style>
  <w:style w:type="paragraph" w:styleId="TOC8">
    <w:name w:val="toc 8"/>
    <w:basedOn w:val="Normal"/>
    <w:next w:val="Normal"/>
    <w:uiPriority w:val="39"/>
    <w:unhideWhenUsed/>
    <w:rsid w:val="7200DD18"/>
    <w:pPr>
      <w:spacing w:after="100"/>
      <w:ind w:left="1540"/>
    </w:pPr>
  </w:style>
  <w:style w:type="paragraph" w:styleId="TOC9">
    <w:name w:val="toc 9"/>
    <w:basedOn w:val="Normal"/>
    <w:next w:val="Normal"/>
    <w:uiPriority w:val="39"/>
    <w:unhideWhenUsed/>
    <w:rsid w:val="7200DD18"/>
    <w:pPr>
      <w:spacing w:after="100"/>
      <w:ind w:left="1760"/>
    </w:pPr>
  </w:style>
  <w:style w:type="paragraph" w:styleId="EndnoteText">
    <w:name w:val="endnote text"/>
    <w:basedOn w:val="Normal"/>
    <w:uiPriority w:val="99"/>
    <w:semiHidden/>
    <w:unhideWhenUsed/>
    <w:rsid w:val="7200DD18"/>
    <w:pPr>
      <w:spacing w:after="0" w:line="240" w:lineRule="auto"/>
    </w:pPr>
    <w:rPr>
      <w:sz w:val="20"/>
      <w:szCs w:val="20"/>
    </w:rPr>
  </w:style>
  <w:style w:type="paragraph" w:styleId="Footer">
    <w:name w:val="footer"/>
    <w:basedOn w:val="Normal"/>
    <w:uiPriority w:val="99"/>
    <w:unhideWhenUsed/>
    <w:rsid w:val="7200DD18"/>
    <w:pPr>
      <w:tabs>
        <w:tab w:val="center" w:pos="4680"/>
        <w:tab w:val="right" w:pos="9360"/>
      </w:tabs>
      <w:spacing w:after="0" w:line="240" w:lineRule="auto"/>
    </w:pPr>
  </w:style>
  <w:style w:type="paragraph" w:styleId="FootnoteText">
    <w:name w:val="footnote text"/>
    <w:basedOn w:val="Normal"/>
    <w:uiPriority w:val="99"/>
    <w:semiHidden/>
    <w:unhideWhenUsed/>
    <w:rsid w:val="7200DD18"/>
    <w:pPr>
      <w:spacing w:after="0" w:line="240" w:lineRule="auto"/>
    </w:pPr>
    <w:rPr>
      <w:sz w:val="20"/>
      <w:szCs w:val="20"/>
    </w:rPr>
  </w:style>
  <w:style w:type="paragraph" w:styleId="Header">
    <w:name w:val="header"/>
    <w:basedOn w:val="Normal"/>
    <w:uiPriority w:val="99"/>
    <w:unhideWhenUsed/>
    <w:rsid w:val="7200DD18"/>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dc.org/unodc/en/press/releases/2024/December/unodc-global-human-trafficking-report_-detected-victims-up-25-per-cent-as-more-children-are-exploited-and-forced-labour-cases-spike.html" TargetMode="External"/><Relationship Id="rId3" Type="http://schemas.openxmlformats.org/officeDocument/2006/relationships/settings" Target="settings.xml"/><Relationship Id="rId7" Type="http://schemas.openxmlformats.org/officeDocument/2006/relationships/hyperlink" Target="https://www.unodc.org/unodc/en/press/releases/2024/December/unodc-global-human-trafficking-report_-detected-victims-up-25-per-cent-as-more-children-are-exploited-and-forced-labour-cases-spik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ilo.org/global/topics/forced-labour/lang--en/index.htm" TargetMode="External"/><Relationship Id="rId10" Type="http://schemas.openxmlformats.org/officeDocument/2006/relationships/hyperlink" Target="https://www.ilo.org/topics-and-sectors/forced-labour-modern-slavery-and-trafficking-persons" TargetMode="External"/><Relationship Id="rId4" Type="http://schemas.openxmlformats.org/officeDocument/2006/relationships/webSettings" Target="webSettings.xml"/><Relationship Id="rId9" Type="http://schemas.openxmlformats.org/officeDocument/2006/relationships/hyperlink" Target="https://www.ilo.org/topics-and-sectors/forced-labour-modern-slavery-and-trafficking-pers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7128</Characters>
  <Application>Microsoft Office Word</Application>
  <DocSecurity>0</DocSecurity>
  <Lines>59</Lines>
  <Paragraphs>16</Paragraphs>
  <ScaleCrop>false</ScaleCrop>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Merwa Khan (J6SN)</dc:creator>
  <cp:keywords/>
  <dc:description/>
  <cp:lastModifiedBy>Pippa Othen</cp:lastModifiedBy>
  <cp:revision>2</cp:revision>
  <dcterms:created xsi:type="dcterms:W3CDTF">2025-01-22T20:12:00Z</dcterms:created>
  <dcterms:modified xsi:type="dcterms:W3CDTF">2025-01-22T20:12:00Z</dcterms:modified>
</cp:coreProperties>
</file>