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F415" w14:textId="0AD850A7" w:rsidR="004C167F" w:rsidRDefault="69409B49" w:rsidP="586A5421">
      <w:pPr>
        <w:shd w:val="clear" w:color="auto" w:fill="FFFFFF" w:themeFill="background1"/>
        <w:spacing w:after="0"/>
        <w:rPr>
          <w:rFonts w:ascii="Times New Roman" w:eastAsia="Times New Roman" w:hAnsi="Times New Roman" w:cs="Times New Roman"/>
          <w:b/>
          <w:bCs/>
          <w:color w:val="000000" w:themeColor="text1"/>
          <w:sz w:val="28"/>
          <w:szCs w:val="28"/>
          <w:u w:val="single"/>
          <w:lang w:val="en-GB"/>
        </w:rPr>
      </w:pPr>
      <w:r w:rsidRPr="586A5421">
        <w:rPr>
          <w:rFonts w:ascii="Times New Roman" w:eastAsia="Times New Roman" w:hAnsi="Times New Roman" w:cs="Times New Roman"/>
          <w:b/>
          <w:bCs/>
          <w:color w:val="000000" w:themeColor="text1"/>
          <w:sz w:val="28"/>
          <w:szCs w:val="28"/>
          <w:u w:val="single"/>
          <w:lang w:val="en-GB"/>
        </w:rPr>
        <w:t>The issue of anti-microbial resistance</w:t>
      </w:r>
    </w:p>
    <w:p w14:paraId="5C8EF484" w14:textId="2C363F02"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071D3379" w14:textId="4D183213"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47AD7B40" w14:textId="3F64097F" w:rsidR="2D44DA60" w:rsidRDefault="2D44DA60"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 xml:space="preserve">Anti-microbial </w:t>
      </w:r>
      <w:r w:rsidR="7D833E66" w:rsidRPr="586A5421">
        <w:rPr>
          <w:rFonts w:ascii="Times New Roman" w:eastAsia="Times New Roman" w:hAnsi="Times New Roman" w:cs="Times New Roman"/>
          <w:color w:val="000000" w:themeColor="text1"/>
          <w:lang w:val="en-GB"/>
        </w:rPr>
        <w:t>resistance (</w:t>
      </w:r>
      <w:r w:rsidR="6DFC13C1" w:rsidRPr="586A5421">
        <w:rPr>
          <w:rFonts w:ascii="Times New Roman" w:eastAsia="Times New Roman" w:hAnsi="Times New Roman" w:cs="Times New Roman"/>
          <w:color w:val="000000" w:themeColor="text1"/>
          <w:lang w:val="en-GB"/>
        </w:rPr>
        <w:t>AMR)</w:t>
      </w:r>
      <w:r w:rsidRPr="586A5421">
        <w:rPr>
          <w:rFonts w:ascii="Times New Roman" w:eastAsia="Times New Roman" w:hAnsi="Times New Roman" w:cs="Times New Roman"/>
          <w:color w:val="000000" w:themeColor="text1"/>
          <w:lang w:val="en-GB"/>
        </w:rPr>
        <w:t xml:space="preserve"> occurs when bacteria, viruses, fungi and parasites no longer respond to antimicrobial medic</w:t>
      </w:r>
      <w:r w:rsidR="10412505" w:rsidRPr="586A5421">
        <w:rPr>
          <w:rFonts w:ascii="Times New Roman" w:eastAsia="Times New Roman" w:hAnsi="Times New Roman" w:cs="Times New Roman"/>
          <w:color w:val="000000" w:themeColor="text1"/>
          <w:lang w:val="en-GB"/>
        </w:rPr>
        <w:t xml:space="preserve">ine </w:t>
      </w:r>
      <w:bookmarkStart w:id="0" w:name="_Int_1W4wjeCu"/>
      <w:r w:rsidR="10412505" w:rsidRPr="586A5421">
        <w:rPr>
          <w:rFonts w:ascii="Times New Roman" w:eastAsia="Times New Roman" w:hAnsi="Times New Roman" w:cs="Times New Roman"/>
          <w:color w:val="000000" w:themeColor="text1"/>
          <w:lang w:val="en-GB"/>
        </w:rPr>
        <w:t>as a result of</w:t>
      </w:r>
      <w:bookmarkEnd w:id="0"/>
      <w:r w:rsidR="10412505" w:rsidRPr="586A5421">
        <w:rPr>
          <w:rFonts w:ascii="Times New Roman" w:eastAsia="Times New Roman" w:hAnsi="Times New Roman" w:cs="Times New Roman"/>
          <w:color w:val="000000" w:themeColor="text1"/>
          <w:lang w:val="en-GB"/>
        </w:rPr>
        <w:t xml:space="preserve"> genetic changes in the pathogens</w:t>
      </w:r>
      <w:r w:rsidR="698C2179" w:rsidRPr="586A5421">
        <w:rPr>
          <w:rFonts w:ascii="Times New Roman" w:eastAsia="Times New Roman" w:hAnsi="Times New Roman" w:cs="Times New Roman"/>
          <w:color w:val="000000" w:themeColor="text1"/>
          <w:lang w:val="en-GB"/>
        </w:rPr>
        <w:t xml:space="preserve">. </w:t>
      </w:r>
      <w:r w:rsidR="7496B134" w:rsidRPr="586A5421">
        <w:rPr>
          <w:rFonts w:ascii="Times New Roman" w:eastAsia="Times New Roman" w:hAnsi="Times New Roman" w:cs="Times New Roman"/>
          <w:color w:val="000000" w:themeColor="text1"/>
          <w:lang w:val="en-GB"/>
        </w:rPr>
        <w:t>In 2019, it was estimated that 1.27million global deaths out of the total 4.95million deaths were caused directly by bacterial AMR. O</w:t>
      </w:r>
      <w:r w:rsidR="698C2179" w:rsidRPr="586A5421">
        <w:rPr>
          <w:rFonts w:ascii="Times New Roman" w:eastAsia="Times New Roman" w:hAnsi="Times New Roman" w:cs="Times New Roman"/>
          <w:color w:val="000000" w:themeColor="text1"/>
          <w:lang w:val="en-GB"/>
        </w:rPr>
        <w:t>ver-prescription, over-use</w:t>
      </w:r>
      <w:r w:rsidR="1552FB15" w:rsidRPr="586A5421">
        <w:rPr>
          <w:rFonts w:ascii="Times New Roman" w:eastAsia="Times New Roman" w:hAnsi="Times New Roman" w:cs="Times New Roman"/>
          <w:color w:val="000000" w:themeColor="text1"/>
          <w:lang w:val="en-GB"/>
        </w:rPr>
        <w:t xml:space="preserve"> or misuse </w:t>
      </w:r>
      <w:r w:rsidR="0D9B52D9" w:rsidRPr="586A5421">
        <w:rPr>
          <w:rFonts w:ascii="Times New Roman" w:eastAsia="Times New Roman" w:hAnsi="Times New Roman" w:cs="Times New Roman"/>
          <w:color w:val="000000" w:themeColor="text1"/>
          <w:lang w:val="en-GB"/>
        </w:rPr>
        <w:t xml:space="preserve">of anti-microbial medicine </w:t>
      </w:r>
      <w:r w:rsidR="698C2179" w:rsidRPr="586A5421">
        <w:rPr>
          <w:rFonts w:ascii="Times New Roman" w:eastAsia="Times New Roman" w:hAnsi="Times New Roman" w:cs="Times New Roman"/>
          <w:color w:val="000000" w:themeColor="text1"/>
          <w:lang w:val="en-GB"/>
        </w:rPr>
        <w:t>in livestock</w:t>
      </w:r>
      <w:r w:rsidR="08873D72" w:rsidRPr="586A5421">
        <w:rPr>
          <w:rFonts w:ascii="Times New Roman" w:eastAsia="Times New Roman" w:hAnsi="Times New Roman" w:cs="Times New Roman"/>
          <w:color w:val="000000" w:themeColor="text1"/>
          <w:lang w:val="en-GB"/>
        </w:rPr>
        <w:t xml:space="preserve">, </w:t>
      </w:r>
      <w:r w:rsidR="698C2179" w:rsidRPr="586A5421">
        <w:rPr>
          <w:rFonts w:ascii="Times New Roman" w:eastAsia="Times New Roman" w:hAnsi="Times New Roman" w:cs="Times New Roman"/>
          <w:color w:val="000000" w:themeColor="text1"/>
          <w:lang w:val="en-GB"/>
        </w:rPr>
        <w:t>fish farming</w:t>
      </w:r>
      <w:r w:rsidR="4BEF4957" w:rsidRPr="586A5421">
        <w:rPr>
          <w:rFonts w:ascii="Times New Roman" w:eastAsia="Times New Roman" w:hAnsi="Times New Roman" w:cs="Times New Roman"/>
          <w:color w:val="000000" w:themeColor="text1"/>
          <w:lang w:val="en-GB"/>
        </w:rPr>
        <w:t xml:space="preserve"> and people</w:t>
      </w:r>
      <w:r w:rsidR="1813497B" w:rsidRPr="586A5421">
        <w:rPr>
          <w:rFonts w:ascii="Times New Roman" w:eastAsia="Times New Roman" w:hAnsi="Times New Roman" w:cs="Times New Roman"/>
          <w:color w:val="000000" w:themeColor="text1"/>
          <w:lang w:val="en-GB"/>
        </w:rPr>
        <w:t xml:space="preserve"> are the main contributors to the development of AMR</w:t>
      </w:r>
      <w:r w:rsidR="5B4D35FB" w:rsidRPr="586A5421">
        <w:rPr>
          <w:rFonts w:ascii="Times New Roman" w:eastAsia="Times New Roman" w:hAnsi="Times New Roman" w:cs="Times New Roman"/>
          <w:color w:val="000000" w:themeColor="text1"/>
          <w:lang w:val="en-GB"/>
        </w:rPr>
        <w:t xml:space="preserve">, </w:t>
      </w:r>
      <w:r w:rsidR="6DA4D6B6" w:rsidRPr="586A5421">
        <w:rPr>
          <w:rFonts w:ascii="Times New Roman" w:eastAsia="Times New Roman" w:hAnsi="Times New Roman" w:cs="Times New Roman"/>
          <w:color w:val="000000" w:themeColor="text1"/>
          <w:lang w:val="en-GB"/>
        </w:rPr>
        <w:t>render</w:t>
      </w:r>
      <w:r w:rsidR="325693CF" w:rsidRPr="586A5421">
        <w:rPr>
          <w:rFonts w:ascii="Times New Roman" w:eastAsia="Times New Roman" w:hAnsi="Times New Roman" w:cs="Times New Roman"/>
          <w:color w:val="000000" w:themeColor="text1"/>
          <w:lang w:val="en-GB"/>
        </w:rPr>
        <w:t>ing</w:t>
      </w:r>
      <w:r w:rsidR="6DA4D6B6" w:rsidRPr="586A5421">
        <w:rPr>
          <w:rFonts w:ascii="Times New Roman" w:eastAsia="Times New Roman" w:hAnsi="Times New Roman" w:cs="Times New Roman"/>
          <w:color w:val="000000" w:themeColor="text1"/>
          <w:lang w:val="en-GB"/>
        </w:rPr>
        <w:t xml:space="preserve"> many antimicrobial medicines </w:t>
      </w:r>
      <w:r w:rsidR="13E469C3" w:rsidRPr="586A5421">
        <w:rPr>
          <w:rFonts w:ascii="Times New Roman" w:eastAsia="Times New Roman" w:hAnsi="Times New Roman" w:cs="Times New Roman"/>
          <w:color w:val="000000" w:themeColor="text1"/>
          <w:lang w:val="en-GB"/>
        </w:rPr>
        <w:t>ineffective,</w:t>
      </w:r>
      <w:r w:rsidR="6DA4D6B6" w:rsidRPr="586A5421">
        <w:rPr>
          <w:rFonts w:ascii="Times New Roman" w:eastAsia="Times New Roman" w:hAnsi="Times New Roman" w:cs="Times New Roman"/>
          <w:color w:val="000000" w:themeColor="text1"/>
          <w:lang w:val="en-GB"/>
        </w:rPr>
        <w:t xml:space="preserve"> and</w:t>
      </w:r>
      <w:r w:rsidR="07293AEE" w:rsidRPr="586A5421">
        <w:rPr>
          <w:rFonts w:ascii="Times New Roman" w:eastAsia="Times New Roman" w:hAnsi="Times New Roman" w:cs="Times New Roman"/>
          <w:color w:val="000000" w:themeColor="text1"/>
          <w:lang w:val="en-GB"/>
        </w:rPr>
        <w:t xml:space="preserve"> </w:t>
      </w:r>
      <w:r w:rsidR="626BE3A8" w:rsidRPr="586A5421">
        <w:rPr>
          <w:rFonts w:ascii="Times New Roman" w:eastAsia="Times New Roman" w:hAnsi="Times New Roman" w:cs="Times New Roman"/>
          <w:color w:val="000000" w:themeColor="text1"/>
          <w:lang w:val="en-GB"/>
        </w:rPr>
        <w:t xml:space="preserve">causing </w:t>
      </w:r>
      <w:r w:rsidR="07293AEE" w:rsidRPr="586A5421">
        <w:rPr>
          <w:rFonts w:ascii="Times New Roman" w:eastAsia="Times New Roman" w:hAnsi="Times New Roman" w:cs="Times New Roman"/>
          <w:color w:val="000000" w:themeColor="text1"/>
          <w:lang w:val="en-GB"/>
        </w:rPr>
        <w:t xml:space="preserve">infections </w:t>
      </w:r>
      <w:r w:rsidR="29AB2F59" w:rsidRPr="586A5421">
        <w:rPr>
          <w:rFonts w:ascii="Times New Roman" w:eastAsia="Times New Roman" w:hAnsi="Times New Roman" w:cs="Times New Roman"/>
          <w:color w:val="000000" w:themeColor="text1"/>
          <w:lang w:val="en-GB"/>
        </w:rPr>
        <w:t>to</w:t>
      </w:r>
      <w:r w:rsidR="07293AEE" w:rsidRPr="586A5421">
        <w:rPr>
          <w:rFonts w:ascii="Times New Roman" w:eastAsia="Times New Roman" w:hAnsi="Times New Roman" w:cs="Times New Roman"/>
          <w:color w:val="000000" w:themeColor="text1"/>
          <w:lang w:val="en-GB"/>
        </w:rPr>
        <w:t xml:space="preserve"> become difficult or even impossible to </w:t>
      </w:r>
      <w:r w:rsidR="49CDF81B" w:rsidRPr="586A5421">
        <w:rPr>
          <w:rFonts w:ascii="Times New Roman" w:eastAsia="Times New Roman" w:hAnsi="Times New Roman" w:cs="Times New Roman"/>
          <w:color w:val="000000" w:themeColor="text1"/>
          <w:lang w:val="en-GB"/>
        </w:rPr>
        <w:t xml:space="preserve">treat. </w:t>
      </w:r>
    </w:p>
    <w:p w14:paraId="30F1FFBF" w14:textId="6A3BCF08"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146869EA" w14:textId="0ECEC6A4" w:rsidR="58B184FB" w:rsidRDefault="58B184FB"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Antimicrobial in wastewater, agricultural runoff and healthcare settings also contributes to the spread of AMR in the environment, which may spread to humans, animals and plants.</w:t>
      </w:r>
      <w:r w:rsidR="4B9ECE67" w:rsidRPr="586A5421">
        <w:rPr>
          <w:rFonts w:ascii="Times New Roman" w:eastAsia="Times New Roman" w:hAnsi="Times New Roman" w:cs="Times New Roman"/>
          <w:color w:val="000000" w:themeColor="text1"/>
          <w:lang w:val="en-GB"/>
        </w:rPr>
        <w:t xml:space="preserve"> Not only so, veterinary use of antibiotics may also lead to the emergence of resistant pathogens that could contaminate the environment further and </w:t>
      </w:r>
      <w:r w:rsidR="1DA272D9" w:rsidRPr="586A5421">
        <w:rPr>
          <w:rFonts w:ascii="Times New Roman" w:eastAsia="Times New Roman" w:hAnsi="Times New Roman" w:cs="Times New Roman"/>
          <w:color w:val="000000" w:themeColor="text1"/>
          <w:lang w:val="en-GB"/>
        </w:rPr>
        <w:t>could be transmitted to humans through direct contact. Furthermo</w:t>
      </w:r>
      <w:r w:rsidR="38910685" w:rsidRPr="586A5421">
        <w:rPr>
          <w:rFonts w:ascii="Times New Roman" w:eastAsia="Times New Roman" w:hAnsi="Times New Roman" w:cs="Times New Roman"/>
          <w:color w:val="000000" w:themeColor="text1"/>
          <w:lang w:val="en-GB"/>
        </w:rPr>
        <w:t xml:space="preserve">re, AMR could affect the health of livestock, leaving few animals available for food production and possibly </w:t>
      </w:r>
      <w:r w:rsidR="0C47FF3C" w:rsidRPr="586A5421">
        <w:rPr>
          <w:rFonts w:ascii="Times New Roman" w:eastAsia="Times New Roman" w:hAnsi="Times New Roman" w:cs="Times New Roman"/>
          <w:color w:val="000000" w:themeColor="text1"/>
          <w:lang w:val="en-GB"/>
        </w:rPr>
        <w:t>impact food supply and increased risk of zoonotic diseases.</w:t>
      </w:r>
    </w:p>
    <w:p w14:paraId="257CA612" w14:textId="5749248C"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58A84CA5" w14:textId="74B203E6" w:rsidR="49CDF81B" w:rsidRDefault="49CDF81B"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Consequentially</w:t>
      </w:r>
      <w:r w:rsidR="2DC77347" w:rsidRPr="586A5421">
        <w:rPr>
          <w:rFonts w:ascii="Times New Roman" w:eastAsia="Times New Roman" w:hAnsi="Times New Roman" w:cs="Times New Roman"/>
          <w:color w:val="000000" w:themeColor="text1"/>
          <w:lang w:val="en-GB"/>
        </w:rPr>
        <w:t xml:space="preserve">, this could lead to longer illness durations, more severe complications, higher deathrate, which creates a chain </w:t>
      </w:r>
      <w:r w:rsidR="223AEE7C" w:rsidRPr="586A5421">
        <w:rPr>
          <w:rFonts w:ascii="Times New Roman" w:eastAsia="Times New Roman" w:hAnsi="Times New Roman" w:cs="Times New Roman"/>
          <w:color w:val="000000" w:themeColor="text1"/>
          <w:lang w:val="en-GB"/>
        </w:rPr>
        <w:t>of econom</w:t>
      </w:r>
      <w:r w:rsidR="0659D39B" w:rsidRPr="586A5421">
        <w:rPr>
          <w:rFonts w:ascii="Times New Roman" w:eastAsia="Times New Roman" w:hAnsi="Times New Roman" w:cs="Times New Roman"/>
          <w:color w:val="000000" w:themeColor="text1"/>
          <w:lang w:val="en-GB"/>
        </w:rPr>
        <w:t xml:space="preserve">ic problems </w:t>
      </w:r>
      <w:r w:rsidR="223AEE7C" w:rsidRPr="586A5421">
        <w:rPr>
          <w:rFonts w:ascii="Times New Roman" w:eastAsia="Times New Roman" w:hAnsi="Times New Roman" w:cs="Times New Roman"/>
          <w:color w:val="000000" w:themeColor="text1"/>
          <w:lang w:val="en-GB"/>
        </w:rPr>
        <w:t>for hospitals</w:t>
      </w:r>
      <w:r w:rsidR="053D10A9" w:rsidRPr="586A5421">
        <w:rPr>
          <w:rFonts w:ascii="Times New Roman" w:eastAsia="Times New Roman" w:hAnsi="Times New Roman" w:cs="Times New Roman"/>
          <w:color w:val="000000" w:themeColor="text1"/>
          <w:lang w:val="en-GB"/>
        </w:rPr>
        <w:t>.</w:t>
      </w:r>
      <w:r w:rsidR="781FAA8D" w:rsidRPr="586A5421">
        <w:rPr>
          <w:rFonts w:ascii="Times New Roman" w:eastAsia="Times New Roman" w:hAnsi="Times New Roman" w:cs="Times New Roman"/>
          <w:color w:val="000000" w:themeColor="text1"/>
          <w:lang w:val="en-GB"/>
        </w:rPr>
        <w:t xml:space="preserve"> More prolonged hospital stays along with long courses of treatment, diagnostic tests, expensive drugs </w:t>
      </w:r>
      <w:r w:rsidR="2DF1782D" w:rsidRPr="586A5421">
        <w:rPr>
          <w:rFonts w:ascii="Times New Roman" w:eastAsia="Times New Roman" w:hAnsi="Times New Roman" w:cs="Times New Roman"/>
          <w:color w:val="000000" w:themeColor="text1"/>
          <w:lang w:val="en-GB"/>
        </w:rPr>
        <w:t xml:space="preserve">meant healthcare becomes costly for both the patient as well as the healthcare system. Additionally, the spread of AMR can </w:t>
      </w:r>
      <w:r w:rsidR="31DD4E5F" w:rsidRPr="586A5421">
        <w:rPr>
          <w:rFonts w:ascii="Times New Roman" w:eastAsia="Times New Roman" w:hAnsi="Times New Roman" w:cs="Times New Roman"/>
          <w:color w:val="000000" w:themeColor="text1"/>
          <w:lang w:val="en-GB"/>
        </w:rPr>
        <w:t xml:space="preserve">place more people in a position where they are unable to perform their duties, putting a </w:t>
      </w:r>
      <w:r w:rsidR="3149BB07" w:rsidRPr="586A5421">
        <w:rPr>
          <w:rFonts w:ascii="Times New Roman" w:eastAsia="Times New Roman" w:hAnsi="Times New Roman" w:cs="Times New Roman"/>
          <w:color w:val="000000" w:themeColor="text1"/>
          <w:lang w:val="en-GB"/>
        </w:rPr>
        <w:t>noticeable</w:t>
      </w:r>
      <w:r w:rsidR="31DD4E5F" w:rsidRPr="586A5421">
        <w:rPr>
          <w:rFonts w:ascii="Times New Roman" w:eastAsia="Times New Roman" w:hAnsi="Times New Roman" w:cs="Times New Roman"/>
          <w:color w:val="000000" w:themeColor="text1"/>
          <w:lang w:val="en-GB"/>
        </w:rPr>
        <w:t xml:space="preserve"> strain on economi</w:t>
      </w:r>
      <w:r w:rsidR="6752F9A7" w:rsidRPr="586A5421">
        <w:rPr>
          <w:rFonts w:ascii="Times New Roman" w:eastAsia="Times New Roman" w:hAnsi="Times New Roman" w:cs="Times New Roman"/>
          <w:color w:val="000000" w:themeColor="text1"/>
          <w:lang w:val="en-GB"/>
        </w:rPr>
        <w:t>es.</w:t>
      </w:r>
    </w:p>
    <w:p w14:paraId="7C55464B" w14:textId="04E1D0CA"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0A518977" w14:textId="0F374E29" w:rsidR="004C167F" w:rsidRDefault="18FB39F1"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 xml:space="preserve"> In addition, AMR would threaten our ability to treat infections and to perform life-saving procedures including cancer chemotherapy, caesarean section, organ transplantation and many other surgeries</w:t>
      </w:r>
      <w:r w:rsidR="2FA4BAE9" w:rsidRPr="586A5421">
        <w:rPr>
          <w:rFonts w:ascii="Times New Roman" w:eastAsia="Times New Roman" w:hAnsi="Times New Roman" w:cs="Times New Roman"/>
          <w:color w:val="000000" w:themeColor="text1"/>
          <w:lang w:val="en-GB"/>
        </w:rPr>
        <w:t>, which when delayed, could cost the lives of many.</w:t>
      </w:r>
      <w:r w:rsidR="5F565C38" w:rsidRPr="586A5421">
        <w:rPr>
          <w:rFonts w:ascii="Times New Roman" w:eastAsia="Times New Roman" w:hAnsi="Times New Roman" w:cs="Times New Roman"/>
          <w:color w:val="000000" w:themeColor="text1"/>
          <w:lang w:val="en-GB"/>
        </w:rPr>
        <w:t xml:space="preserve"> On top of this, groups which are vulnerable to infections (children, the elderly, immunocompromised individuals etc.)</w:t>
      </w:r>
      <w:r w:rsidR="7B794549" w:rsidRPr="586A5421">
        <w:rPr>
          <w:rFonts w:ascii="Times New Roman" w:eastAsia="Times New Roman" w:hAnsi="Times New Roman" w:cs="Times New Roman"/>
          <w:color w:val="000000" w:themeColor="text1"/>
          <w:lang w:val="en-GB"/>
        </w:rPr>
        <w:t>, may not respond well to treatments but they also have a higher risk of suffering from untreatable infections, leading to higher rates of severe disease and death.</w:t>
      </w:r>
    </w:p>
    <w:p w14:paraId="1034BD40" w14:textId="5EA55A22"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61AAF546" w14:textId="397DB450" w:rsidR="004C167F" w:rsidRDefault="18FB39F1"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There is an inadequate research and development in the face of the rising levels of AMR and an urgent need for additional measures to ensure equitable access to new and existing vaccines, diagnostics and medicines.</w:t>
      </w:r>
      <w:r w:rsidR="6DD93507" w:rsidRPr="586A5421">
        <w:rPr>
          <w:rFonts w:ascii="Times New Roman" w:eastAsia="Times New Roman" w:hAnsi="Times New Roman" w:cs="Times New Roman"/>
          <w:color w:val="000000" w:themeColor="text1"/>
          <w:lang w:val="en-GB"/>
        </w:rPr>
        <w:t xml:space="preserve"> Recently,</w:t>
      </w:r>
      <w:r w:rsidR="5BC36E46" w:rsidRPr="586A5421">
        <w:rPr>
          <w:rFonts w:ascii="Times New Roman" w:eastAsia="Times New Roman" w:hAnsi="Times New Roman" w:cs="Times New Roman"/>
          <w:color w:val="000000" w:themeColor="text1"/>
          <w:lang w:val="en-GB"/>
        </w:rPr>
        <w:t xml:space="preserve"> </w:t>
      </w:r>
      <w:r w:rsidR="6DD93507" w:rsidRPr="586A5421">
        <w:rPr>
          <w:rFonts w:ascii="Times New Roman" w:eastAsia="Times New Roman" w:hAnsi="Times New Roman" w:cs="Times New Roman"/>
          <w:color w:val="000000" w:themeColor="text1"/>
          <w:lang w:val="en-GB"/>
        </w:rPr>
        <w:t>development</w:t>
      </w:r>
      <w:r w:rsidR="39F1AAF6" w:rsidRPr="586A5421">
        <w:rPr>
          <w:rFonts w:ascii="Times New Roman" w:eastAsia="Times New Roman" w:hAnsi="Times New Roman" w:cs="Times New Roman"/>
          <w:color w:val="000000" w:themeColor="text1"/>
          <w:lang w:val="en-GB"/>
        </w:rPr>
        <w:t>s</w:t>
      </w:r>
      <w:r w:rsidR="6DD93507" w:rsidRPr="586A5421">
        <w:rPr>
          <w:rFonts w:ascii="Times New Roman" w:eastAsia="Times New Roman" w:hAnsi="Times New Roman" w:cs="Times New Roman"/>
          <w:color w:val="000000" w:themeColor="text1"/>
          <w:lang w:val="en-GB"/>
        </w:rPr>
        <w:t xml:space="preserve"> of antibiotics have slowed </w:t>
      </w:r>
      <w:bookmarkStart w:id="1" w:name="_Int_xPdwZA1x"/>
      <w:r w:rsidR="6DD93507" w:rsidRPr="586A5421">
        <w:rPr>
          <w:rFonts w:ascii="Times New Roman" w:eastAsia="Times New Roman" w:hAnsi="Times New Roman" w:cs="Times New Roman"/>
          <w:color w:val="000000" w:themeColor="text1"/>
          <w:lang w:val="en-GB"/>
        </w:rPr>
        <w:t>as a result of</w:t>
      </w:r>
      <w:bookmarkEnd w:id="1"/>
      <w:r w:rsidR="6DD93507" w:rsidRPr="586A5421">
        <w:rPr>
          <w:rFonts w:ascii="Times New Roman" w:eastAsia="Times New Roman" w:hAnsi="Times New Roman" w:cs="Times New Roman"/>
          <w:color w:val="000000" w:themeColor="text1"/>
          <w:lang w:val="en-GB"/>
        </w:rPr>
        <w:t xml:space="preserve"> scientific challenges and economic disincentives, pharmaceutical companies are reluctant to invest in AMR research due to low returns on investmen</w:t>
      </w:r>
      <w:r w:rsidR="47B25426" w:rsidRPr="586A5421">
        <w:rPr>
          <w:rFonts w:ascii="Times New Roman" w:eastAsia="Times New Roman" w:hAnsi="Times New Roman" w:cs="Times New Roman"/>
          <w:color w:val="000000" w:themeColor="text1"/>
          <w:lang w:val="en-GB"/>
        </w:rPr>
        <w:t xml:space="preserve">t and short shelf life of medicine before resistance </w:t>
      </w:r>
      <w:r w:rsidR="54C05966" w:rsidRPr="586A5421">
        <w:rPr>
          <w:rFonts w:ascii="Times New Roman" w:eastAsia="Times New Roman" w:hAnsi="Times New Roman" w:cs="Times New Roman"/>
          <w:color w:val="000000" w:themeColor="text1"/>
          <w:lang w:val="en-GB"/>
        </w:rPr>
        <w:t>develops</w:t>
      </w:r>
      <w:r w:rsidR="47B25426" w:rsidRPr="586A5421">
        <w:rPr>
          <w:rFonts w:ascii="Times New Roman" w:eastAsia="Times New Roman" w:hAnsi="Times New Roman" w:cs="Times New Roman"/>
          <w:color w:val="000000" w:themeColor="text1"/>
          <w:lang w:val="en-GB"/>
        </w:rPr>
        <w:t xml:space="preserve">. </w:t>
      </w:r>
      <w:r w:rsidR="7C094963" w:rsidRPr="586A5421">
        <w:rPr>
          <w:rFonts w:ascii="Times New Roman" w:eastAsia="Times New Roman" w:hAnsi="Times New Roman" w:cs="Times New Roman"/>
          <w:color w:val="000000" w:themeColor="text1"/>
          <w:lang w:val="en-GB"/>
        </w:rPr>
        <w:t>This could hinder global response to new infectious disease outbreaks as new treatments cannot be developed quickly enough.</w:t>
      </w:r>
    </w:p>
    <w:p w14:paraId="75DB94D3" w14:textId="41867F40"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33326E7F" w14:textId="1C23C6AA" w:rsidR="004C167F" w:rsidRDefault="12E38E7A"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lastRenderedPageBreak/>
        <w:t>Unfortunately, there are a variety of different cases where pathogens have developed AMR</w:t>
      </w:r>
      <w:r w:rsidR="2FAE3A4B" w:rsidRPr="586A5421">
        <w:rPr>
          <w:rFonts w:ascii="Times New Roman" w:eastAsia="Times New Roman" w:hAnsi="Times New Roman" w:cs="Times New Roman"/>
          <w:color w:val="000000" w:themeColor="text1"/>
          <w:lang w:val="en-GB"/>
        </w:rPr>
        <w:t xml:space="preserve">. Pathogens </w:t>
      </w:r>
      <w:r w:rsidR="367BC045" w:rsidRPr="586A5421">
        <w:rPr>
          <w:rFonts w:ascii="Times New Roman" w:eastAsia="Times New Roman" w:hAnsi="Times New Roman" w:cs="Times New Roman"/>
          <w:color w:val="000000" w:themeColor="text1"/>
          <w:lang w:val="en-GB"/>
        </w:rPr>
        <w:t>know</w:t>
      </w:r>
      <w:r w:rsidR="2FAE3A4B" w:rsidRPr="586A5421">
        <w:rPr>
          <w:rFonts w:ascii="Times New Roman" w:eastAsia="Times New Roman" w:hAnsi="Times New Roman" w:cs="Times New Roman"/>
          <w:color w:val="000000" w:themeColor="text1"/>
          <w:lang w:val="en-GB"/>
        </w:rPr>
        <w:t xml:space="preserve"> no borders</w:t>
      </w:r>
      <w:r w:rsidR="7BBE6ADC" w:rsidRPr="586A5421">
        <w:rPr>
          <w:rFonts w:ascii="Times New Roman" w:eastAsia="Times New Roman" w:hAnsi="Times New Roman" w:cs="Times New Roman"/>
          <w:color w:val="000000" w:themeColor="text1"/>
          <w:lang w:val="en-GB"/>
        </w:rPr>
        <w:t>, AMR is a global issue</w:t>
      </w:r>
      <w:r w:rsidR="2FAE3A4B" w:rsidRPr="586A5421">
        <w:rPr>
          <w:rFonts w:ascii="Times New Roman" w:eastAsia="Times New Roman" w:hAnsi="Times New Roman" w:cs="Times New Roman"/>
          <w:color w:val="000000" w:themeColor="text1"/>
          <w:lang w:val="en-GB"/>
        </w:rPr>
        <w:t>, the outbreak of an AMR infection</w:t>
      </w:r>
      <w:r w:rsidR="23316FFE" w:rsidRPr="586A5421">
        <w:rPr>
          <w:rFonts w:ascii="Times New Roman" w:eastAsia="Times New Roman" w:hAnsi="Times New Roman" w:cs="Times New Roman"/>
          <w:color w:val="000000" w:themeColor="text1"/>
          <w:lang w:val="en-GB"/>
        </w:rPr>
        <w:t xml:space="preserve"> could spread from nation to nation, continent to continent. Containment efforts </w:t>
      </w:r>
      <w:r w:rsidR="002B8756" w:rsidRPr="586A5421">
        <w:rPr>
          <w:rFonts w:ascii="Times New Roman" w:eastAsia="Times New Roman" w:hAnsi="Times New Roman" w:cs="Times New Roman"/>
          <w:color w:val="000000" w:themeColor="text1"/>
          <w:lang w:val="en-GB"/>
        </w:rPr>
        <w:t xml:space="preserve">may </w:t>
      </w:r>
      <w:r w:rsidR="23316FFE" w:rsidRPr="586A5421">
        <w:rPr>
          <w:rFonts w:ascii="Times New Roman" w:eastAsia="Times New Roman" w:hAnsi="Times New Roman" w:cs="Times New Roman"/>
          <w:color w:val="000000" w:themeColor="text1"/>
          <w:lang w:val="en-GB"/>
        </w:rPr>
        <w:t xml:space="preserve">have to be put in place, potentially </w:t>
      </w:r>
      <w:bookmarkStart w:id="2" w:name="_Int_DZihSDma"/>
      <w:r w:rsidR="1FAE8C14" w:rsidRPr="586A5421">
        <w:rPr>
          <w:rFonts w:ascii="Times New Roman" w:eastAsia="Times New Roman" w:hAnsi="Times New Roman" w:cs="Times New Roman"/>
          <w:color w:val="000000" w:themeColor="text1"/>
          <w:lang w:val="en-GB"/>
        </w:rPr>
        <w:t>similar to</w:t>
      </w:r>
      <w:bookmarkEnd w:id="2"/>
      <w:r w:rsidR="23316FFE" w:rsidRPr="586A5421">
        <w:rPr>
          <w:rFonts w:ascii="Times New Roman" w:eastAsia="Times New Roman" w:hAnsi="Times New Roman" w:cs="Times New Roman"/>
          <w:color w:val="000000" w:themeColor="text1"/>
          <w:lang w:val="en-GB"/>
        </w:rPr>
        <w:t xml:space="preserve"> the COVID-19 pandemic, which as we have seen,</w:t>
      </w:r>
      <w:r w:rsidR="7BD62D35" w:rsidRPr="586A5421">
        <w:rPr>
          <w:rFonts w:ascii="Times New Roman" w:eastAsia="Times New Roman" w:hAnsi="Times New Roman" w:cs="Times New Roman"/>
          <w:color w:val="000000" w:themeColor="text1"/>
          <w:lang w:val="en-GB"/>
        </w:rPr>
        <w:t xml:space="preserve"> </w:t>
      </w:r>
      <w:r w:rsidR="1D8E79AC" w:rsidRPr="586A5421">
        <w:rPr>
          <w:rFonts w:ascii="Times New Roman" w:eastAsia="Times New Roman" w:hAnsi="Times New Roman" w:cs="Times New Roman"/>
          <w:color w:val="000000" w:themeColor="text1"/>
          <w:lang w:val="en-GB"/>
        </w:rPr>
        <w:t>impacted the world adversely.</w:t>
      </w:r>
    </w:p>
    <w:p w14:paraId="0E2A72E2" w14:textId="754E0430"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57D6CFA5" w14:textId="073C5F2A" w:rsidR="004C167F" w:rsidRDefault="62EEE4E4"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 xml:space="preserve">Access to healthcare varies greatly across the world, the problem of AMR </w:t>
      </w:r>
      <w:r w:rsidR="1839ECF5" w:rsidRPr="586A5421">
        <w:rPr>
          <w:rFonts w:ascii="Times New Roman" w:eastAsia="Times New Roman" w:hAnsi="Times New Roman" w:cs="Times New Roman"/>
          <w:color w:val="000000" w:themeColor="text1"/>
          <w:lang w:val="en-GB"/>
        </w:rPr>
        <w:t xml:space="preserve">is worsened by widespread misuse, limited access to new medicine and inadequate infection control practices. Moreover, </w:t>
      </w:r>
      <w:r w:rsidR="6C1CD9E6" w:rsidRPr="586A5421">
        <w:rPr>
          <w:rFonts w:ascii="Times New Roman" w:eastAsia="Times New Roman" w:hAnsi="Times New Roman" w:cs="Times New Roman"/>
          <w:color w:val="000000" w:themeColor="text1"/>
          <w:lang w:val="en-GB"/>
        </w:rPr>
        <w:t>many people are still unaware of the dangers of overuse and misuse of antimicrobial medicines, which only accelerates the rate at which AMR mutates.</w:t>
      </w:r>
      <w:r w:rsidR="7F45A0B5" w:rsidRPr="586A5421">
        <w:rPr>
          <w:rFonts w:ascii="Times New Roman" w:eastAsia="Times New Roman" w:hAnsi="Times New Roman" w:cs="Times New Roman"/>
          <w:color w:val="000000" w:themeColor="text1"/>
          <w:lang w:val="en-GB"/>
        </w:rPr>
        <w:t xml:space="preserve"> </w:t>
      </w:r>
    </w:p>
    <w:p w14:paraId="20F74AC4" w14:textId="440B38AE" w:rsidR="004C167F" w:rsidRDefault="7F45A0B5"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Without significant action, the effects of AMR will only exacerbate.</w:t>
      </w:r>
    </w:p>
    <w:p w14:paraId="20EB63FB" w14:textId="177F6B06"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250B3848" w14:textId="1145857E"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79909F02" w14:textId="25F228B2" w:rsidR="004C167F" w:rsidRDefault="19997F6D" w:rsidP="2F2C8760">
      <w:pPr>
        <w:shd w:val="clear" w:color="auto" w:fill="FFFFFF" w:themeFill="background1"/>
        <w:spacing w:after="0"/>
        <w:rPr>
          <w:rFonts w:ascii="Times New Roman" w:eastAsia="Times New Roman" w:hAnsi="Times New Roman" w:cs="Times New Roman"/>
          <w:color w:val="000000" w:themeColor="text1"/>
          <w:u w:val="single"/>
          <w:lang w:val="en-GB"/>
        </w:rPr>
      </w:pPr>
      <w:r w:rsidRPr="2F2C8760">
        <w:rPr>
          <w:rFonts w:ascii="Times New Roman" w:eastAsia="Times New Roman" w:hAnsi="Times New Roman" w:cs="Times New Roman"/>
          <w:color w:val="000000" w:themeColor="text1"/>
          <w:u w:val="single"/>
          <w:lang w:val="en-GB"/>
        </w:rPr>
        <w:t>Points to consider:</w:t>
      </w:r>
    </w:p>
    <w:p w14:paraId="3F45E0F7" w14:textId="4098C9EB"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3A2A758F" w14:textId="699D17A9" w:rsidR="004C167F" w:rsidRDefault="6AF55F00" w:rsidP="2F2C8760">
      <w:pPr>
        <w:shd w:val="clear" w:color="auto" w:fill="FFFFFF" w:themeFill="background1"/>
        <w:spacing w:after="0"/>
        <w:rPr>
          <w:rFonts w:ascii="Times New Roman" w:eastAsia="Times New Roman" w:hAnsi="Times New Roman" w:cs="Times New Roman"/>
          <w:color w:val="000000" w:themeColor="text1"/>
          <w:lang w:val="en-GB"/>
        </w:rPr>
      </w:pPr>
      <w:r w:rsidRPr="2F2C8760">
        <w:rPr>
          <w:rFonts w:ascii="Times New Roman" w:eastAsia="Times New Roman" w:hAnsi="Times New Roman" w:cs="Times New Roman"/>
          <w:color w:val="000000" w:themeColor="text1"/>
          <w:lang w:val="en-GB"/>
        </w:rPr>
        <w:t>How will your country combat AMR?</w:t>
      </w:r>
    </w:p>
    <w:p w14:paraId="6438ECE3" w14:textId="6FE63CED"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5A8909C8" w14:textId="523B195B" w:rsidR="004C167F" w:rsidRDefault="6AF55F00" w:rsidP="2F2C8760">
      <w:pPr>
        <w:shd w:val="clear" w:color="auto" w:fill="FFFFFF" w:themeFill="background1"/>
        <w:spacing w:after="0"/>
        <w:rPr>
          <w:rFonts w:ascii="Times New Roman" w:eastAsia="Times New Roman" w:hAnsi="Times New Roman" w:cs="Times New Roman"/>
          <w:color w:val="000000" w:themeColor="text1"/>
          <w:lang w:val="en-GB"/>
        </w:rPr>
      </w:pPr>
      <w:r w:rsidRPr="2F2C8760">
        <w:rPr>
          <w:rFonts w:ascii="Times New Roman" w:eastAsia="Times New Roman" w:hAnsi="Times New Roman" w:cs="Times New Roman"/>
          <w:color w:val="000000" w:themeColor="text1"/>
          <w:lang w:val="en-GB"/>
        </w:rPr>
        <w:t xml:space="preserve">What has your country already done to </w:t>
      </w:r>
      <w:r w:rsidR="058D1F7A" w:rsidRPr="2F2C8760">
        <w:rPr>
          <w:rFonts w:ascii="Times New Roman" w:eastAsia="Times New Roman" w:hAnsi="Times New Roman" w:cs="Times New Roman"/>
          <w:color w:val="000000" w:themeColor="text1"/>
          <w:lang w:val="en-GB"/>
        </w:rPr>
        <w:t>help with the issue of AMR?</w:t>
      </w:r>
    </w:p>
    <w:p w14:paraId="05CB3B96" w14:textId="40F5A609"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33749757" w14:textId="2C5CBE32" w:rsidR="004C167F" w:rsidRDefault="058D1F7A" w:rsidP="2F2C8760">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What legislations does your country have on over-use and misuse of antimicrobial medicine?</w:t>
      </w:r>
    </w:p>
    <w:p w14:paraId="6F4A607F" w14:textId="19891EFF"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40C0182A" w14:textId="796E592E" w:rsidR="004C167F" w:rsidRDefault="058D1F7A" w:rsidP="2F2C8760">
      <w:pPr>
        <w:shd w:val="clear" w:color="auto" w:fill="FFFFFF" w:themeFill="background1"/>
        <w:spacing w:after="0"/>
        <w:rPr>
          <w:rFonts w:ascii="Times New Roman" w:eastAsia="Times New Roman" w:hAnsi="Times New Roman" w:cs="Times New Roman"/>
          <w:color w:val="000000" w:themeColor="text1"/>
          <w:lang w:val="en-GB"/>
        </w:rPr>
      </w:pPr>
      <w:r w:rsidRPr="2F2C8760">
        <w:rPr>
          <w:rFonts w:ascii="Times New Roman" w:eastAsia="Times New Roman" w:hAnsi="Times New Roman" w:cs="Times New Roman"/>
          <w:color w:val="000000" w:themeColor="text1"/>
          <w:lang w:val="en-GB"/>
        </w:rPr>
        <w:t>What can your country do to help those effected with AMR?</w:t>
      </w:r>
    </w:p>
    <w:p w14:paraId="70A80FF3" w14:textId="7927B429"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54DA3986" w14:textId="7C9EAB55" w:rsidR="004C167F" w:rsidRDefault="7844903D"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How</w:t>
      </w:r>
      <w:r w:rsidR="53C8AE5C" w:rsidRPr="586A5421">
        <w:rPr>
          <w:rFonts w:ascii="Times New Roman" w:eastAsia="Times New Roman" w:hAnsi="Times New Roman" w:cs="Times New Roman"/>
          <w:color w:val="000000" w:themeColor="text1"/>
          <w:lang w:val="en-GB"/>
        </w:rPr>
        <w:t xml:space="preserve"> might your country prepare </w:t>
      </w:r>
      <w:r w:rsidR="6D22A397" w:rsidRPr="586A5421">
        <w:rPr>
          <w:rFonts w:ascii="Times New Roman" w:eastAsia="Times New Roman" w:hAnsi="Times New Roman" w:cs="Times New Roman"/>
          <w:color w:val="000000" w:themeColor="text1"/>
          <w:lang w:val="en-GB"/>
        </w:rPr>
        <w:t>for the</w:t>
      </w:r>
      <w:r w:rsidR="53C8AE5C" w:rsidRPr="586A5421">
        <w:rPr>
          <w:rFonts w:ascii="Times New Roman" w:eastAsia="Times New Roman" w:hAnsi="Times New Roman" w:cs="Times New Roman"/>
          <w:color w:val="000000" w:themeColor="text1"/>
          <w:lang w:val="en-GB"/>
        </w:rPr>
        <w:t xml:space="preserve"> case of an outbreak</w:t>
      </w:r>
      <w:r w:rsidR="6BB96AF3" w:rsidRPr="586A5421">
        <w:rPr>
          <w:rFonts w:ascii="Times New Roman" w:eastAsia="Times New Roman" w:hAnsi="Times New Roman" w:cs="Times New Roman"/>
          <w:color w:val="000000" w:themeColor="text1"/>
          <w:lang w:val="en-GB"/>
        </w:rPr>
        <w:t xml:space="preserve"> or another pandemic</w:t>
      </w:r>
      <w:r w:rsidR="53C8AE5C" w:rsidRPr="586A5421">
        <w:rPr>
          <w:rFonts w:ascii="Times New Roman" w:eastAsia="Times New Roman" w:hAnsi="Times New Roman" w:cs="Times New Roman"/>
          <w:color w:val="000000" w:themeColor="text1"/>
          <w:lang w:val="en-GB"/>
        </w:rPr>
        <w:t>?</w:t>
      </w:r>
    </w:p>
    <w:p w14:paraId="79F88BD4" w14:textId="6945753C" w:rsidR="004C167F" w:rsidRDefault="004C167F" w:rsidP="586A5421">
      <w:pPr>
        <w:shd w:val="clear" w:color="auto" w:fill="FFFFFF" w:themeFill="background1"/>
        <w:spacing w:after="0"/>
        <w:rPr>
          <w:rFonts w:ascii="Times New Roman" w:eastAsia="Times New Roman" w:hAnsi="Times New Roman" w:cs="Times New Roman"/>
          <w:color w:val="000000" w:themeColor="text1"/>
          <w:lang w:val="en-GB"/>
        </w:rPr>
      </w:pPr>
    </w:p>
    <w:p w14:paraId="0640FB51" w14:textId="0E50D11E" w:rsidR="57CFFBDB" w:rsidRDefault="57CFFBDB"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How might education help to reduce development of AMR?</w:t>
      </w:r>
    </w:p>
    <w:p w14:paraId="0A29493A" w14:textId="5199FF00"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532F0FB5" w14:textId="23C810F6" w:rsidR="2FE9A3BD" w:rsidRDefault="2FE9A3BD" w:rsidP="586A5421">
      <w:pPr>
        <w:shd w:val="clear" w:color="auto" w:fill="FFFFFF" w:themeFill="background1"/>
        <w:spacing w:after="0"/>
        <w:rPr>
          <w:rFonts w:ascii="Times New Roman" w:eastAsia="Times New Roman" w:hAnsi="Times New Roman" w:cs="Times New Roman"/>
          <w:color w:val="000000" w:themeColor="text1"/>
          <w:lang w:val="en-GB"/>
        </w:rPr>
      </w:pPr>
      <w:r w:rsidRPr="586A5421">
        <w:rPr>
          <w:rFonts w:ascii="Times New Roman" w:eastAsia="Times New Roman" w:hAnsi="Times New Roman" w:cs="Times New Roman"/>
          <w:color w:val="000000" w:themeColor="text1"/>
          <w:lang w:val="en-GB"/>
        </w:rPr>
        <w:t>What might your country do to help the most vulnerable groups of people?</w:t>
      </w:r>
    </w:p>
    <w:p w14:paraId="35A6A25F" w14:textId="647D0A71"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68B826C0" w14:textId="79FE80BA"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1E970F52" w14:textId="0F530ECD" w:rsidR="586A5421" w:rsidRDefault="586A5421" w:rsidP="586A5421">
      <w:pPr>
        <w:shd w:val="clear" w:color="auto" w:fill="FFFFFF" w:themeFill="background1"/>
        <w:spacing w:after="0"/>
        <w:rPr>
          <w:rFonts w:ascii="Times New Roman" w:eastAsia="Times New Roman" w:hAnsi="Times New Roman" w:cs="Times New Roman"/>
          <w:color w:val="000000" w:themeColor="text1"/>
          <w:lang w:val="en-GB"/>
        </w:rPr>
      </w:pPr>
    </w:p>
    <w:p w14:paraId="7FD2CC88" w14:textId="6229AC65" w:rsidR="004C167F" w:rsidRDefault="004C167F" w:rsidP="2F2C8760">
      <w:pPr>
        <w:shd w:val="clear" w:color="auto" w:fill="FFFFFF" w:themeFill="background1"/>
        <w:spacing w:after="0"/>
        <w:rPr>
          <w:rFonts w:ascii="Times New Roman" w:eastAsia="Times New Roman" w:hAnsi="Times New Roman" w:cs="Times New Roman"/>
          <w:color w:val="000000" w:themeColor="text1"/>
          <w:lang w:val="en-GB"/>
        </w:rPr>
      </w:pPr>
    </w:p>
    <w:p w14:paraId="35CBBA0C" w14:textId="1BC39DD8" w:rsidR="004C167F" w:rsidRDefault="19997F6D" w:rsidP="2F2C8760">
      <w:pPr>
        <w:shd w:val="clear" w:color="auto" w:fill="FFFFFF" w:themeFill="background1"/>
        <w:spacing w:after="0"/>
        <w:rPr>
          <w:rFonts w:ascii="Times New Roman" w:eastAsia="Times New Roman" w:hAnsi="Times New Roman" w:cs="Times New Roman"/>
          <w:color w:val="000000" w:themeColor="text1"/>
          <w:u w:val="single"/>
          <w:lang w:val="en-GB"/>
        </w:rPr>
      </w:pPr>
      <w:r w:rsidRPr="2F2C8760">
        <w:rPr>
          <w:rFonts w:ascii="Times New Roman" w:eastAsia="Times New Roman" w:hAnsi="Times New Roman" w:cs="Times New Roman"/>
          <w:color w:val="000000" w:themeColor="text1"/>
          <w:u w:val="single"/>
          <w:lang w:val="en-GB"/>
        </w:rPr>
        <w:t>Useful websites:</w:t>
      </w:r>
    </w:p>
    <w:p w14:paraId="1653EC2B" w14:textId="5A215B70" w:rsidR="004C167F" w:rsidRDefault="004C167F" w:rsidP="2F2C8760">
      <w:pPr>
        <w:shd w:val="clear" w:color="auto" w:fill="FFFFFF" w:themeFill="background1"/>
        <w:spacing w:after="0"/>
        <w:rPr>
          <w:rFonts w:ascii="Times New Roman" w:eastAsia="Times New Roman" w:hAnsi="Times New Roman" w:cs="Times New Roman"/>
          <w:color w:val="000000" w:themeColor="text1"/>
          <w:u w:val="single"/>
          <w:lang w:val="en-GB"/>
        </w:rPr>
      </w:pPr>
    </w:p>
    <w:p w14:paraId="2C078E63" w14:textId="64E6DD99" w:rsidR="004C167F" w:rsidRDefault="5C2DAA9D">
      <w:hyperlink r:id="rId5">
        <w:r w:rsidRPr="2F2C8760">
          <w:rPr>
            <w:rStyle w:val="Hyperlink"/>
          </w:rPr>
          <w:t>https://www.who.int/news-room/fact-sheets/detail/antimicrobial-resistance</w:t>
        </w:r>
      </w:hyperlink>
    </w:p>
    <w:p w14:paraId="73D12EE9" w14:textId="6A2E8855" w:rsidR="5C2DAA9D" w:rsidRDefault="5C2DAA9D">
      <w:hyperlink r:id="rId6">
        <w:r w:rsidRPr="2F2C8760">
          <w:rPr>
            <w:rStyle w:val="Hyperlink"/>
          </w:rPr>
          <w:t>https://www.who.int/news/item/21-11-2024-global-ministers-and-partners-pledge-action-with-new-jeddah-commitments-on-amr</w:t>
        </w:r>
      </w:hyperlink>
    </w:p>
    <w:p w14:paraId="3F054D3A" w14:textId="0576C45E" w:rsidR="6E0EFFDE" w:rsidRDefault="6E0EFFDE">
      <w:hyperlink r:id="rId7">
        <w:r w:rsidRPr="2F2C8760">
          <w:rPr>
            <w:rStyle w:val="Hyperlink"/>
          </w:rPr>
          <w:t>https://news.un.org/en/story/2024/09/1154891</w:t>
        </w:r>
      </w:hyperlink>
    </w:p>
    <w:p w14:paraId="22848BD9" w14:textId="3D8FF385" w:rsidR="761C78A6" w:rsidRDefault="761C78A6">
      <w:hyperlink r:id="rId8">
        <w:r w:rsidRPr="2F2C8760">
          <w:rPr>
            <w:rStyle w:val="Hyperlink"/>
          </w:rPr>
          <w:t>https://health.ec.europa.eu/latest-updates/unga-political-declaration-global-commitment-combat-antimicrobial-resistance-amr-2024-10-01_en</w:t>
        </w:r>
      </w:hyperlink>
    </w:p>
    <w:p w14:paraId="05F67ADD" w14:textId="78E7E70B" w:rsidR="2F2C8760" w:rsidRDefault="2F2C8760"/>
    <w:sectPr w:rsidR="2F2C8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ZihSDma" int2:invalidationBookmarkName="" int2:hashCode="E1+Tt6RJBbZOzq" int2:id="2PhB5c5w">
      <int2:state int2:value="Rejected" int2:type="AugLoop_Text_Critique"/>
    </int2:bookmark>
    <int2:bookmark int2:bookmarkName="_Int_xPdwZA1x" int2:invalidationBookmarkName="" int2:hashCode="VRd/LyDcPFdCnc" int2:id="IkR9L04s">
      <int2:state int2:value="Rejected" int2:type="AugLoop_Text_Critique"/>
    </int2:bookmark>
    <int2:bookmark int2:bookmarkName="_Int_1W4wjeCu" int2:invalidationBookmarkName="" int2:hashCode="VRd/LyDcPFdCnc" int2:id="LWpomaf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DAAB44"/>
    <w:rsid w:val="002B8756"/>
    <w:rsid w:val="0042291F"/>
    <w:rsid w:val="004C167F"/>
    <w:rsid w:val="004C86AC"/>
    <w:rsid w:val="00537FE2"/>
    <w:rsid w:val="005D2002"/>
    <w:rsid w:val="007E4EA5"/>
    <w:rsid w:val="00812B62"/>
    <w:rsid w:val="00876F62"/>
    <w:rsid w:val="00B06F81"/>
    <w:rsid w:val="00F47E70"/>
    <w:rsid w:val="00FF9E3D"/>
    <w:rsid w:val="011AB9CA"/>
    <w:rsid w:val="01648F03"/>
    <w:rsid w:val="01861BCF"/>
    <w:rsid w:val="0232C2EB"/>
    <w:rsid w:val="053D10A9"/>
    <w:rsid w:val="05514BE6"/>
    <w:rsid w:val="058D1F7A"/>
    <w:rsid w:val="0659D39B"/>
    <w:rsid w:val="07293AEE"/>
    <w:rsid w:val="07DB9548"/>
    <w:rsid w:val="07E0CC78"/>
    <w:rsid w:val="08873D72"/>
    <w:rsid w:val="0888790C"/>
    <w:rsid w:val="088A2B93"/>
    <w:rsid w:val="08AAC348"/>
    <w:rsid w:val="08C2C504"/>
    <w:rsid w:val="08CDC840"/>
    <w:rsid w:val="09318EE9"/>
    <w:rsid w:val="095F2143"/>
    <w:rsid w:val="09743649"/>
    <w:rsid w:val="0A0C5DA5"/>
    <w:rsid w:val="0B5EC8B8"/>
    <w:rsid w:val="0B782FE2"/>
    <w:rsid w:val="0C47FF3C"/>
    <w:rsid w:val="0C9C8C89"/>
    <w:rsid w:val="0CF4F561"/>
    <w:rsid w:val="0D9B52D9"/>
    <w:rsid w:val="0E0B091E"/>
    <w:rsid w:val="0EB84FE7"/>
    <w:rsid w:val="0EBAAA70"/>
    <w:rsid w:val="0F118DD0"/>
    <w:rsid w:val="0F1B4C23"/>
    <w:rsid w:val="0FBCFD7D"/>
    <w:rsid w:val="1007702A"/>
    <w:rsid w:val="10412505"/>
    <w:rsid w:val="10FA331C"/>
    <w:rsid w:val="113802C8"/>
    <w:rsid w:val="11ABB9C3"/>
    <w:rsid w:val="120E59B4"/>
    <w:rsid w:val="12E38E7A"/>
    <w:rsid w:val="130B98BA"/>
    <w:rsid w:val="13E469C3"/>
    <w:rsid w:val="145CB57E"/>
    <w:rsid w:val="15117B46"/>
    <w:rsid w:val="1552FB15"/>
    <w:rsid w:val="15DF44B0"/>
    <w:rsid w:val="167D1DF8"/>
    <w:rsid w:val="173C4598"/>
    <w:rsid w:val="174EBFC2"/>
    <w:rsid w:val="1813497B"/>
    <w:rsid w:val="1839ECF5"/>
    <w:rsid w:val="1885A4A3"/>
    <w:rsid w:val="18FB39F1"/>
    <w:rsid w:val="19997F6D"/>
    <w:rsid w:val="19C419B8"/>
    <w:rsid w:val="1A240AFD"/>
    <w:rsid w:val="1AA01825"/>
    <w:rsid w:val="1B388CCB"/>
    <w:rsid w:val="1BB05F36"/>
    <w:rsid w:val="1C12D23D"/>
    <w:rsid w:val="1D8E79AC"/>
    <w:rsid w:val="1D9EE0B1"/>
    <w:rsid w:val="1DA272D9"/>
    <w:rsid w:val="1E0C4A6C"/>
    <w:rsid w:val="1F5432EE"/>
    <w:rsid w:val="1FAE8C14"/>
    <w:rsid w:val="204CBDA6"/>
    <w:rsid w:val="2129DE58"/>
    <w:rsid w:val="221C20B3"/>
    <w:rsid w:val="223AEE7C"/>
    <w:rsid w:val="23316FFE"/>
    <w:rsid w:val="24DFBFAB"/>
    <w:rsid w:val="25949784"/>
    <w:rsid w:val="266BC602"/>
    <w:rsid w:val="271B0F6F"/>
    <w:rsid w:val="29AB2F59"/>
    <w:rsid w:val="29B8C686"/>
    <w:rsid w:val="2A325FB5"/>
    <w:rsid w:val="2ADEBBCE"/>
    <w:rsid w:val="2CFACBEB"/>
    <w:rsid w:val="2D3A2669"/>
    <w:rsid w:val="2D44DA60"/>
    <w:rsid w:val="2DC77347"/>
    <w:rsid w:val="2DF1782D"/>
    <w:rsid w:val="2EA1368E"/>
    <w:rsid w:val="2EB4AD21"/>
    <w:rsid w:val="2F2C8760"/>
    <w:rsid w:val="2F375E75"/>
    <w:rsid w:val="2FA4BAE9"/>
    <w:rsid w:val="2FAE3A4B"/>
    <w:rsid w:val="2FE9A3BD"/>
    <w:rsid w:val="2FF3714F"/>
    <w:rsid w:val="3051363B"/>
    <w:rsid w:val="312A1C4A"/>
    <w:rsid w:val="3149BB07"/>
    <w:rsid w:val="3169F487"/>
    <w:rsid w:val="31B9E1A5"/>
    <w:rsid w:val="31DD4E5F"/>
    <w:rsid w:val="325693CF"/>
    <w:rsid w:val="33044D13"/>
    <w:rsid w:val="33E83D55"/>
    <w:rsid w:val="341D5D0C"/>
    <w:rsid w:val="344AB726"/>
    <w:rsid w:val="3540EA99"/>
    <w:rsid w:val="3578D467"/>
    <w:rsid w:val="35820978"/>
    <w:rsid w:val="35B553EB"/>
    <w:rsid w:val="35EAB0B6"/>
    <w:rsid w:val="367BC045"/>
    <w:rsid w:val="36B058D6"/>
    <w:rsid w:val="373737BA"/>
    <w:rsid w:val="37824BFA"/>
    <w:rsid w:val="38910685"/>
    <w:rsid w:val="38CBFE6D"/>
    <w:rsid w:val="39F1AAF6"/>
    <w:rsid w:val="3A941514"/>
    <w:rsid w:val="3DB6BDC0"/>
    <w:rsid w:val="3F0C2C9D"/>
    <w:rsid w:val="3F3460FF"/>
    <w:rsid w:val="3F6A9D65"/>
    <w:rsid w:val="3FC32351"/>
    <w:rsid w:val="4024C54D"/>
    <w:rsid w:val="402C7491"/>
    <w:rsid w:val="40AC0C67"/>
    <w:rsid w:val="42A42B5F"/>
    <w:rsid w:val="436DCBB9"/>
    <w:rsid w:val="4371FCC6"/>
    <w:rsid w:val="44A4D60F"/>
    <w:rsid w:val="45C4F2E7"/>
    <w:rsid w:val="460AB5DD"/>
    <w:rsid w:val="463E343D"/>
    <w:rsid w:val="47B25426"/>
    <w:rsid w:val="493446B6"/>
    <w:rsid w:val="49CDF81B"/>
    <w:rsid w:val="4A1393EB"/>
    <w:rsid w:val="4AAEDF65"/>
    <w:rsid w:val="4B9ECE67"/>
    <w:rsid w:val="4BC9ACD0"/>
    <w:rsid w:val="4BD05C4F"/>
    <w:rsid w:val="4BED923F"/>
    <w:rsid w:val="4BEF4957"/>
    <w:rsid w:val="4C6619FC"/>
    <w:rsid w:val="4CE5207A"/>
    <w:rsid w:val="4DA5DED7"/>
    <w:rsid w:val="4DEC2813"/>
    <w:rsid w:val="4EE06E9A"/>
    <w:rsid w:val="4F75B6CC"/>
    <w:rsid w:val="50DAAB44"/>
    <w:rsid w:val="515715B0"/>
    <w:rsid w:val="53C8AE5C"/>
    <w:rsid w:val="53FEBFA4"/>
    <w:rsid w:val="5496180A"/>
    <w:rsid w:val="54C05966"/>
    <w:rsid w:val="55E483EE"/>
    <w:rsid w:val="56F3E4A2"/>
    <w:rsid w:val="56FA62BB"/>
    <w:rsid w:val="57CFFBDB"/>
    <w:rsid w:val="584EB8D9"/>
    <w:rsid w:val="586A5421"/>
    <w:rsid w:val="58B184FB"/>
    <w:rsid w:val="59EF277F"/>
    <w:rsid w:val="5B155BEB"/>
    <w:rsid w:val="5B4D35FB"/>
    <w:rsid w:val="5B9F51D8"/>
    <w:rsid w:val="5BC36E46"/>
    <w:rsid w:val="5BC54292"/>
    <w:rsid w:val="5C2DAA9D"/>
    <w:rsid w:val="5C4CAC36"/>
    <w:rsid w:val="5E8CF565"/>
    <w:rsid w:val="5F565C38"/>
    <w:rsid w:val="5F7F94DE"/>
    <w:rsid w:val="626BE3A8"/>
    <w:rsid w:val="629DFB71"/>
    <w:rsid w:val="62AA3A09"/>
    <w:rsid w:val="62E9974B"/>
    <w:rsid w:val="62EEE4E4"/>
    <w:rsid w:val="6320C999"/>
    <w:rsid w:val="643448CE"/>
    <w:rsid w:val="64E68542"/>
    <w:rsid w:val="658C976E"/>
    <w:rsid w:val="6749FCDF"/>
    <w:rsid w:val="6752F9A7"/>
    <w:rsid w:val="6801A776"/>
    <w:rsid w:val="69409B49"/>
    <w:rsid w:val="696D3372"/>
    <w:rsid w:val="698C2179"/>
    <w:rsid w:val="6AF55F00"/>
    <w:rsid w:val="6BB3F5CA"/>
    <w:rsid w:val="6BB96AF3"/>
    <w:rsid w:val="6C1CD9E6"/>
    <w:rsid w:val="6C388558"/>
    <w:rsid w:val="6D22A397"/>
    <w:rsid w:val="6DA4D6B6"/>
    <w:rsid w:val="6DD93507"/>
    <w:rsid w:val="6DFC13C1"/>
    <w:rsid w:val="6E0EFFDE"/>
    <w:rsid w:val="6F392399"/>
    <w:rsid w:val="6F4CBD67"/>
    <w:rsid w:val="70041A22"/>
    <w:rsid w:val="708C343F"/>
    <w:rsid w:val="7107F496"/>
    <w:rsid w:val="712A451A"/>
    <w:rsid w:val="712F2094"/>
    <w:rsid w:val="7334D5FA"/>
    <w:rsid w:val="73EEC1B2"/>
    <w:rsid w:val="7496B134"/>
    <w:rsid w:val="761C78A6"/>
    <w:rsid w:val="781FAA8D"/>
    <w:rsid w:val="7844903D"/>
    <w:rsid w:val="79752A70"/>
    <w:rsid w:val="7AC6D7EE"/>
    <w:rsid w:val="7B1AAA27"/>
    <w:rsid w:val="7B794549"/>
    <w:rsid w:val="7B7F7BA4"/>
    <w:rsid w:val="7BBE6ADC"/>
    <w:rsid w:val="7BD62D35"/>
    <w:rsid w:val="7C094963"/>
    <w:rsid w:val="7C8BD3AE"/>
    <w:rsid w:val="7CE86398"/>
    <w:rsid w:val="7D833E66"/>
    <w:rsid w:val="7EAECDB6"/>
    <w:rsid w:val="7F45A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28D1"/>
  <w15:chartTrackingRefBased/>
  <w15:docId w15:val="{A44E8DA5-24BE-43AD-9A3B-30D2830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latest-updates/unga-political-declaration-global-commitment-combat-antimicrobial-resistance-amr-2024-10-01_en" TargetMode="External"/><Relationship Id="rId3" Type="http://schemas.openxmlformats.org/officeDocument/2006/relationships/settings" Target="settings.xml"/><Relationship Id="rId7" Type="http://schemas.openxmlformats.org/officeDocument/2006/relationships/hyperlink" Target="https://news.un.org/en/story/2024/09/1154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item/21-11-2024-global-ministers-and-partners-pledge-action-with-new-jeddah-commitments-on-amr" TargetMode="External"/><Relationship Id="rId11" Type="http://schemas.microsoft.com/office/2020/10/relationships/intelligence" Target="intelligence2.xml"/><Relationship Id="rId5" Type="http://schemas.openxmlformats.org/officeDocument/2006/relationships/hyperlink" Target="https://www.who.int/news-room/fact-sheets/detail/antimicrobial-resist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Liu (11G)</dc:creator>
  <cp:keywords/>
  <dc:description/>
  <cp:lastModifiedBy>Calisa Maysam</cp:lastModifiedBy>
  <cp:revision>2</cp:revision>
  <dcterms:created xsi:type="dcterms:W3CDTF">2024-12-16T18:30:00Z</dcterms:created>
  <dcterms:modified xsi:type="dcterms:W3CDTF">2024-12-16T18:30:00Z</dcterms:modified>
</cp:coreProperties>
</file>